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E0" w:rsidRDefault="00712BE0" w:rsidP="00712B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3151BB9" wp14:editId="7BD53ADB">
            <wp:simplePos x="0" y="0"/>
            <wp:positionH relativeFrom="column">
              <wp:posOffset>782320</wp:posOffset>
            </wp:positionH>
            <wp:positionV relativeFrom="paragraph">
              <wp:posOffset>-2223135</wp:posOffset>
            </wp:positionV>
            <wp:extent cx="7538720" cy="10715625"/>
            <wp:effectExtent l="0" t="7303" r="0" b="0"/>
            <wp:wrapTopAndBottom/>
            <wp:docPr id="1" name="Рисунок 1" descr="C:\Users\Сайзанак\Desktop\учебный план 21-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йзанак\Desktop\учебный план 21-22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3872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12BE0" w:rsidRDefault="00712BE0" w:rsidP="002109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BE0" w:rsidRDefault="00712BE0" w:rsidP="002109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24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160"/>
        <w:gridCol w:w="2258"/>
        <w:gridCol w:w="1504"/>
        <w:gridCol w:w="1506"/>
        <w:gridCol w:w="1505"/>
        <w:gridCol w:w="1505"/>
      </w:tblGrid>
      <w:tr w:rsidR="006A2755" w:rsidTr="006A2755">
        <w:trPr>
          <w:trHeight w:val="563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Приобщение к искусству, изобразительная деятельность, конструктивно-модельная деятельность, музыкально-художественная деятельность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50/1850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60/2220</w:t>
            </w:r>
          </w:p>
        </w:tc>
      </w:tr>
      <w:tr w:rsidR="006A2755" w:rsidTr="006A2755">
        <w:trPr>
          <w:trHeight w:val="563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15/277,5*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25/462,5*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30/555*</w:t>
            </w:r>
          </w:p>
        </w:tc>
      </w:tr>
      <w:tr w:rsidR="006A2755" w:rsidTr="006A2755">
        <w:trPr>
          <w:trHeight w:val="563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15/277,5*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25/462,5*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30/555*</w:t>
            </w:r>
          </w:p>
        </w:tc>
      </w:tr>
      <w:tr w:rsidR="006A2755" w:rsidTr="006A2755">
        <w:trPr>
          <w:trHeight w:val="564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30/1110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50/1850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60/2220</w:t>
            </w:r>
          </w:p>
        </w:tc>
      </w:tr>
      <w:tr w:rsidR="006A2755" w:rsidTr="006A2755">
        <w:tc>
          <w:tcPr>
            <w:tcW w:w="6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A2755" w:rsidTr="006A2755">
        <w:tc>
          <w:tcPr>
            <w:tcW w:w="6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6A2755" w:rsidTr="006A2755">
        <w:trPr>
          <w:gridAfter w:val="4"/>
          <w:wAfter w:w="6020" w:type="dxa"/>
        </w:trPr>
        <w:tc>
          <w:tcPr>
            <w:tcW w:w="6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Перерывы</w:t>
            </w:r>
          </w:p>
        </w:tc>
      </w:tr>
      <w:tr w:rsidR="006A2755" w:rsidTr="006A2755">
        <w:tc>
          <w:tcPr>
            <w:tcW w:w="6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 нагрузка недельная/годовая (минут)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150/5.550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300/11.100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300/11.100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55" w:rsidRDefault="006A2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420/15.540</w:t>
            </w:r>
          </w:p>
        </w:tc>
      </w:tr>
    </w:tbl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Условное обозначение: *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1раз в две недели</w:t>
      </w:r>
    </w:p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154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4110"/>
        <w:gridCol w:w="1559"/>
        <w:gridCol w:w="1558"/>
        <w:gridCol w:w="1559"/>
        <w:gridCol w:w="1558"/>
        <w:gridCol w:w="1558"/>
        <w:gridCol w:w="1536"/>
      </w:tblGrid>
      <w:tr w:rsidR="0021099B" w:rsidTr="0021099B">
        <w:trPr>
          <w:trHeight w:val="264"/>
        </w:trPr>
        <w:tc>
          <w:tcPr>
            <w:tcW w:w="15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21099B" w:rsidTr="0021099B">
        <w:trPr>
          <w:trHeight w:val="160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Образователь-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3-4 лет</w:t>
            </w:r>
          </w:p>
          <w:p w:rsidR="0021099B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Младшая группа</w:t>
            </w:r>
          </w:p>
          <w:p w:rsidR="0021099B" w:rsidRDefault="0021099B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 лет</w:t>
            </w: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группа №1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99B" w:rsidRDefault="0021099B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 лет</w:t>
            </w: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группа №2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лет Старшая группа №1</w:t>
            </w:r>
          </w:p>
          <w:p w:rsidR="0021099B" w:rsidRDefault="0021099B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лет Старшая группа №2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6-7 лет</w:t>
            </w: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руппа 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99B" w:rsidTr="0021099B">
        <w:trPr>
          <w:trHeight w:val="427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Социально – коммуникативное развитие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Психотренинг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99B" w:rsidTr="0021099B">
        <w:trPr>
          <w:trHeight w:val="316"/>
        </w:trPr>
        <w:tc>
          <w:tcPr>
            <w:tcW w:w="1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99B" w:rsidTr="0021099B">
        <w:trPr>
          <w:trHeight w:val="134"/>
        </w:trPr>
        <w:tc>
          <w:tcPr>
            <w:tcW w:w="1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21099B" w:rsidTr="0021099B">
        <w:trPr>
          <w:trHeight w:val="134"/>
        </w:trPr>
        <w:tc>
          <w:tcPr>
            <w:tcW w:w="1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25/925</w:t>
            </w:r>
          </w:p>
        </w:tc>
      </w:tr>
    </w:tbl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099B" w:rsidRDefault="0021099B" w:rsidP="0021099B"/>
    <w:p w:rsidR="0025328D" w:rsidRDefault="0025328D"/>
    <w:sectPr w:rsidR="0025328D" w:rsidSect="00712BE0">
      <w:pgSz w:w="16838" w:h="11906" w:orient="landscape"/>
      <w:pgMar w:top="993" w:right="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9B"/>
    <w:rsid w:val="001239F5"/>
    <w:rsid w:val="0021099B"/>
    <w:rsid w:val="0025328D"/>
    <w:rsid w:val="00266ADA"/>
    <w:rsid w:val="0032702B"/>
    <w:rsid w:val="00516201"/>
    <w:rsid w:val="006226DB"/>
    <w:rsid w:val="006A2755"/>
    <w:rsid w:val="00712BE0"/>
    <w:rsid w:val="007236CB"/>
    <w:rsid w:val="009002BE"/>
    <w:rsid w:val="00A62692"/>
    <w:rsid w:val="00C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6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6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950F-481A-48A6-BC76-099D28E2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Сайзанак</cp:lastModifiedBy>
  <cp:revision>3</cp:revision>
  <cp:lastPrinted>2021-08-30T03:30:00Z</cp:lastPrinted>
  <dcterms:created xsi:type="dcterms:W3CDTF">2021-08-30T02:49:00Z</dcterms:created>
  <dcterms:modified xsi:type="dcterms:W3CDTF">2021-08-30T03:39:00Z</dcterms:modified>
</cp:coreProperties>
</file>