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FE" w:rsidRPr="003A7494" w:rsidRDefault="006974FE" w:rsidP="00697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EC5" w:rsidRPr="006C4EB0" w:rsidRDefault="00D24EC5" w:rsidP="00D24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EB0">
        <w:rPr>
          <w:rFonts w:ascii="Times New Roman" w:hAnsi="Times New Roman" w:cs="Times New Roman"/>
          <w:b/>
          <w:sz w:val="24"/>
          <w:szCs w:val="24"/>
        </w:rPr>
        <w:t xml:space="preserve">Принято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6C4EB0">
        <w:rPr>
          <w:rFonts w:ascii="Times New Roman" w:hAnsi="Times New Roman" w:cs="Times New Roman"/>
          <w:b/>
          <w:sz w:val="24"/>
          <w:szCs w:val="24"/>
        </w:rPr>
        <w:t xml:space="preserve">             УТВЕРЖДАЮ</w:t>
      </w:r>
    </w:p>
    <w:p w:rsidR="00D24EC5" w:rsidRDefault="00D24EC5" w:rsidP="00D24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EB0">
        <w:rPr>
          <w:rFonts w:ascii="Times New Roman" w:hAnsi="Times New Roman" w:cs="Times New Roman"/>
          <w:b/>
          <w:sz w:val="24"/>
          <w:szCs w:val="24"/>
        </w:rPr>
        <w:t xml:space="preserve">общим собранием трудового коллектива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C4EB0">
        <w:rPr>
          <w:rFonts w:ascii="Times New Roman" w:hAnsi="Times New Roman" w:cs="Times New Roman"/>
          <w:b/>
          <w:sz w:val="24"/>
          <w:szCs w:val="24"/>
        </w:rPr>
        <w:t xml:space="preserve">  Зав.МБДОУ д/с «____»     </w:t>
      </w:r>
    </w:p>
    <w:p w:rsidR="00D24EC5" w:rsidRDefault="00D24EC5" w:rsidP="00D24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№___                                                                      ___________/____________/</w:t>
      </w:r>
    </w:p>
    <w:p w:rsidR="00D24EC5" w:rsidRPr="006C4EB0" w:rsidRDefault="00D24EC5" w:rsidP="00D24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«___»____________20___г                                                     «___»____________20___г</w:t>
      </w:r>
    </w:p>
    <w:p w:rsidR="00D24EC5" w:rsidRDefault="00D24EC5" w:rsidP="00D24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4EB0" w:rsidRPr="003A7494" w:rsidRDefault="006C4EB0" w:rsidP="006C4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Публичный доклад</w:t>
      </w:r>
    </w:p>
    <w:p w:rsidR="006C4EB0" w:rsidRPr="003A7494" w:rsidRDefault="001D725B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МБДОУ д/с№4</w:t>
      </w:r>
      <w:r w:rsidR="00C87C5A" w:rsidRPr="003A7494">
        <w:rPr>
          <w:rFonts w:ascii="Times New Roman" w:hAnsi="Times New Roman" w:cs="Times New Roman"/>
          <w:b/>
          <w:sz w:val="28"/>
          <w:szCs w:val="28"/>
        </w:rPr>
        <w:t xml:space="preserve"> «Сайзанак»</w:t>
      </w:r>
      <w:r w:rsidR="001F6535" w:rsidRPr="003A74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4EB0" w:rsidRPr="003A7494" w:rsidRDefault="00C73F06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6C4EB0" w:rsidRPr="003A749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6C4E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7C" w:rsidRPr="003A7494" w:rsidRDefault="0005677C" w:rsidP="00056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A8" w:rsidRPr="003A7494" w:rsidRDefault="00F547A8" w:rsidP="00056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 xml:space="preserve">с.Мугур- </w:t>
      </w:r>
      <w:r w:rsidR="00C73F06">
        <w:rPr>
          <w:rFonts w:ascii="Times New Roman" w:hAnsi="Times New Roman" w:cs="Times New Roman"/>
          <w:b/>
          <w:sz w:val="28"/>
          <w:szCs w:val="28"/>
        </w:rPr>
        <w:t>Аксы 2021</w:t>
      </w:r>
      <w:r w:rsidRPr="003A7494">
        <w:rPr>
          <w:rFonts w:ascii="Times New Roman" w:hAnsi="Times New Roman" w:cs="Times New Roman"/>
          <w:b/>
          <w:sz w:val="28"/>
          <w:szCs w:val="28"/>
        </w:rPr>
        <w:t>г</w:t>
      </w:r>
    </w:p>
    <w:p w:rsidR="00CA3CFF" w:rsidRPr="003A7494" w:rsidRDefault="00CA3CFF" w:rsidP="00F547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147" w:rsidRPr="003A7494" w:rsidRDefault="008C2147" w:rsidP="00F547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7" w:rsidRDefault="002129A7" w:rsidP="002129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5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9A7" w:rsidRPr="000154AF" w:rsidRDefault="002129A7" w:rsidP="002129A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2129A7" w:rsidRDefault="002129A7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ая характеристика ДОУ………………………</w:t>
      </w:r>
      <w:r w:rsidR="00E27CB5">
        <w:rPr>
          <w:rFonts w:ascii="Times New Roman" w:hAnsi="Times New Roman" w:cs="Times New Roman"/>
          <w:sz w:val="28"/>
          <w:szCs w:val="28"/>
        </w:rPr>
        <w:t>4</w:t>
      </w:r>
    </w:p>
    <w:p w:rsidR="002129A7" w:rsidRPr="000154AF" w:rsidRDefault="002129A7" w:rsidP="002129A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2129A7" w:rsidRPr="006B06C6" w:rsidRDefault="002129A7" w:rsidP="002129A7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E27CB5">
        <w:rPr>
          <w:rFonts w:ascii="Times New Roman" w:hAnsi="Times New Roman" w:cs="Times New Roman"/>
          <w:sz w:val="28"/>
          <w:szCs w:val="28"/>
        </w:rPr>
        <w:t>6-22</w:t>
      </w:r>
    </w:p>
    <w:p w:rsidR="002129A7" w:rsidRPr="009B382F" w:rsidRDefault="002129A7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и образования в учреждении. </w:t>
      </w:r>
      <w:r w:rsidRPr="009B382F">
        <w:rPr>
          <w:rFonts w:ascii="Times New Roman" w:hAnsi="Times New Roman" w:cs="Times New Roman"/>
          <w:sz w:val="28"/>
          <w:szCs w:val="28"/>
        </w:rPr>
        <w:t>Условия приема, структура, содержание предос</w:t>
      </w:r>
      <w:r>
        <w:rPr>
          <w:rFonts w:ascii="Times New Roman" w:hAnsi="Times New Roman" w:cs="Times New Roman"/>
          <w:sz w:val="28"/>
          <w:szCs w:val="28"/>
        </w:rPr>
        <w:t xml:space="preserve">тавляемых </w:t>
      </w:r>
      <w:r w:rsidRPr="009B382F">
        <w:rPr>
          <w:rFonts w:ascii="Times New Roman" w:hAnsi="Times New Roman" w:cs="Times New Roman"/>
          <w:sz w:val="28"/>
          <w:szCs w:val="28"/>
        </w:rPr>
        <w:t>услуг………………</w:t>
      </w:r>
      <w:r w:rsidR="00E27CB5">
        <w:rPr>
          <w:rFonts w:ascii="Times New Roman" w:hAnsi="Times New Roman" w:cs="Times New Roman"/>
          <w:sz w:val="28"/>
          <w:szCs w:val="28"/>
        </w:rPr>
        <w:t>…………………5-8</w:t>
      </w:r>
    </w:p>
    <w:p w:rsidR="002129A7" w:rsidRDefault="002129A7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</w:t>
      </w:r>
      <w:r w:rsidR="00E27CB5">
        <w:rPr>
          <w:rFonts w:ascii="Times New Roman" w:hAnsi="Times New Roman" w:cs="Times New Roman"/>
          <w:sz w:val="28"/>
          <w:szCs w:val="28"/>
        </w:rPr>
        <w:t>есса в МБДОУ…………………………………………………9-12</w:t>
      </w:r>
    </w:p>
    <w:p w:rsidR="002129A7" w:rsidRDefault="002129A7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педагога-психолога……………………………</w:t>
      </w:r>
      <w:r w:rsidR="00E27CB5">
        <w:rPr>
          <w:rFonts w:ascii="Times New Roman" w:hAnsi="Times New Roman" w:cs="Times New Roman"/>
          <w:sz w:val="28"/>
          <w:szCs w:val="28"/>
        </w:rPr>
        <w:t>12-15</w:t>
      </w:r>
    </w:p>
    <w:p w:rsidR="002129A7" w:rsidRDefault="002129A7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инструктора по физической культуре. </w:t>
      </w:r>
      <w:r w:rsidRPr="009B382F">
        <w:rPr>
          <w:rFonts w:ascii="Times New Roman" w:hAnsi="Times New Roman" w:cs="Times New Roman"/>
          <w:i/>
          <w:sz w:val="28"/>
          <w:szCs w:val="28"/>
        </w:rPr>
        <w:t>Система физкультурно-оздо</w:t>
      </w:r>
      <w:r>
        <w:rPr>
          <w:rFonts w:ascii="Times New Roman" w:hAnsi="Times New Roman" w:cs="Times New Roman"/>
          <w:i/>
          <w:sz w:val="28"/>
          <w:szCs w:val="28"/>
        </w:rPr>
        <w:t>ровительной работы в ДОУ……</w:t>
      </w:r>
      <w:r w:rsidR="00E27CB5">
        <w:rPr>
          <w:rFonts w:ascii="Times New Roman" w:hAnsi="Times New Roman" w:cs="Times New Roman"/>
          <w:sz w:val="28"/>
          <w:szCs w:val="28"/>
        </w:rPr>
        <w:t>16-17</w:t>
      </w:r>
    </w:p>
    <w:p w:rsidR="00E27CB5" w:rsidRPr="00F01B57" w:rsidRDefault="00E27CB5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музыкального руководителя………………….18-19</w:t>
      </w:r>
    </w:p>
    <w:p w:rsidR="002129A7" w:rsidRDefault="00E27CB5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кружков…………………………………19</w:t>
      </w:r>
    </w:p>
    <w:p w:rsidR="002129A7" w:rsidRDefault="002129A7" w:rsidP="002129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804B7">
        <w:rPr>
          <w:rFonts w:ascii="Times New Roman" w:hAnsi="Times New Roman" w:cs="Times New Roman"/>
          <w:i/>
          <w:sz w:val="28"/>
          <w:szCs w:val="28"/>
          <w:u w:val="single"/>
        </w:rPr>
        <w:t>Губернаторские проекты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E27CB5">
        <w:rPr>
          <w:rFonts w:ascii="Times New Roman" w:hAnsi="Times New Roman" w:cs="Times New Roman"/>
          <w:sz w:val="28"/>
          <w:szCs w:val="28"/>
        </w:rPr>
        <w:t>20-22</w:t>
      </w:r>
    </w:p>
    <w:p w:rsidR="002129A7" w:rsidRDefault="002129A7" w:rsidP="00212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01B57">
        <w:rPr>
          <w:rFonts w:ascii="Times New Roman" w:hAnsi="Times New Roman" w:cs="Times New Roman"/>
          <w:sz w:val="28"/>
          <w:szCs w:val="28"/>
        </w:rPr>
        <w:t xml:space="preserve">«В каждой семье – не менее одного ребенка с высшим образованием» </w:t>
      </w:r>
    </w:p>
    <w:p w:rsidR="002129A7" w:rsidRPr="00F01B57" w:rsidRDefault="002129A7" w:rsidP="00212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01B57">
        <w:rPr>
          <w:rFonts w:ascii="Times New Roman" w:hAnsi="Times New Roman" w:cs="Times New Roman"/>
          <w:sz w:val="28"/>
          <w:szCs w:val="28"/>
        </w:rPr>
        <w:t xml:space="preserve">«Кыштаг для молодой семьи» </w:t>
      </w:r>
    </w:p>
    <w:p w:rsidR="002129A7" w:rsidRPr="00DA2CD0" w:rsidRDefault="002129A7" w:rsidP="00212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«Хуреш в детские сады»</w:t>
      </w:r>
      <w:r w:rsidRPr="00DA2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9A7" w:rsidRPr="00A804B7" w:rsidRDefault="002129A7" w:rsidP="00212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«Чаа сорук»</w:t>
      </w:r>
    </w:p>
    <w:p w:rsidR="002129A7" w:rsidRPr="000154AF" w:rsidRDefault="002129A7" w:rsidP="002129A7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Условия осуществления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бразовательного процесса</w:t>
      </w:r>
      <w:r w:rsidR="00E27CB5">
        <w:rPr>
          <w:rFonts w:ascii="Times New Roman" w:hAnsi="Times New Roman" w:cs="Times New Roman"/>
          <w:sz w:val="28"/>
          <w:szCs w:val="28"/>
        </w:rPr>
        <w:t>………22-28</w:t>
      </w:r>
    </w:p>
    <w:p w:rsidR="002129A7" w:rsidRPr="005E6A26" w:rsidRDefault="002129A7" w:rsidP="002129A7">
      <w:pPr>
        <w:pStyle w:val="a3"/>
        <w:numPr>
          <w:ilvl w:val="0"/>
          <w:numId w:val="13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C72B02">
        <w:rPr>
          <w:rFonts w:ascii="Times New Roman" w:hAnsi="Times New Roman" w:cs="Times New Roman"/>
          <w:sz w:val="28"/>
          <w:szCs w:val="28"/>
        </w:rPr>
        <w:t>Организация пр</w:t>
      </w:r>
      <w:r>
        <w:rPr>
          <w:rFonts w:ascii="Times New Roman" w:hAnsi="Times New Roman" w:cs="Times New Roman"/>
          <w:sz w:val="28"/>
          <w:szCs w:val="28"/>
        </w:rPr>
        <w:t>едметно-пространственной среды, групп, и</w:t>
      </w:r>
      <w:r w:rsidRPr="005E6A26">
        <w:rPr>
          <w:rFonts w:ascii="Times New Roman" w:hAnsi="Times New Roman" w:cs="Times New Roman"/>
          <w:sz w:val="28"/>
          <w:szCs w:val="28"/>
        </w:rPr>
        <w:t>гровые площадки, спортивные и музыкальные залы</w:t>
      </w:r>
    </w:p>
    <w:p w:rsidR="002129A7" w:rsidRPr="002129A7" w:rsidRDefault="002129A7" w:rsidP="002129A7">
      <w:pPr>
        <w:pStyle w:val="a3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жизни и деятельности ребенка в здании и на территории, прилегающей к </w:t>
      </w:r>
      <w:r w:rsidRPr="002129A7">
        <w:rPr>
          <w:rFonts w:ascii="Times New Roman" w:hAnsi="Times New Roman" w:cs="Times New Roman"/>
          <w:sz w:val="28"/>
          <w:szCs w:val="28"/>
        </w:rPr>
        <w:t>МБДОУ…</w:t>
      </w:r>
    </w:p>
    <w:p w:rsidR="002129A7" w:rsidRDefault="002129A7" w:rsidP="002129A7">
      <w:pPr>
        <w:pStyle w:val="a3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обслуживание</w:t>
      </w:r>
    </w:p>
    <w:p w:rsidR="002129A7" w:rsidRDefault="002129A7" w:rsidP="002129A7">
      <w:pPr>
        <w:pStyle w:val="a3"/>
        <w:numPr>
          <w:ilvl w:val="0"/>
          <w:numId w:val="13"/>
        </w:num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организация питания</w:t>
      </w:r>
    </w:p>
    <w:p w:rsidR="002129A7" w:rsidRPr="005E5B01" w:rsidRDefault="002129A7" w:rsidP="002129A7">
      <w:pPr>
        <w:pStyle w:val="a3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ДОУ</w:t>
      </w:r>
    </w:p>
    <w:p w:rsidR="002129A7" w:rsidRPr="002129A7" w:rsidRDefault="002129A7" w:rsidP="002129A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16A">
        <w:rPr>
          <w:rFonts w:ascii="Times New Roman" w:hAnsi="Times New Roman" w:cs="Times New Roman"/>
          <w:b/>
          <w:sz w:val="28"/>
          <w:szCs w:val="28"/>
        </w:rPr>
        <w:t>Кадровый потенциал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E27CB5">
        <w:rPr>
          <w:rFonts w:ascii="Times New Roman" w:hAnsi="Times New Roman" w:cs="Times New Roman"/>
          <w:sz w:val="28"/>
          <w:szCs w:val="28"/>
        </w:rPr>
        <w:t>28-29</w:t>
      </w:r>
    </w:p>
    <w:p w:rsidR="002129A7" w:rsidRPr="002129A7" w:rsidRDefault="002129A7" w:rsidP="002129A7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129A7">
        <w:rPr>
          <w:rFonts w:ascii="Times New Roman" w:hAnsi="Times New Roman" w:cs="Times New Roman"/>
          <w:b/>
          <w:sz w:val="28"/>
          <w:szCs w:val="28"/>
        </w:rPr>
        <w:t xml:space="preserve">Финансовые ресурсы ДОУ и их использование   </w:t>
      </w:r>
      <w:r w:rsidRPr="002129A7">
        <w:rPr>
          <w:rFonts w:ascii="Times New Roman" w:hAnsi="Times New Roman" w:cs="Times New Roman"/>
          <w:sz w:val="28"/>
          <w:szCs w:val="28"/>
        </w:rPr>
        <w:t>…………</w:t>
      </w:r>
      <w:r w:rsidR="00E27CB5">
        <w:rPr>
          <w:rFonts w:ascii="Times New Roman" w:hAnsi="Times New Roman" w:cs="Times New Roman"/>
          <w:sz w:val="28"/>
          <w:szCs w:val="28"/>
        </w:rPr>
        <w:t>30-31</w:t>
      </w:r>
    </w:p>
    <w:p w:rsidR="002129A7" w:rsidRPr="002129A7" w:rsidRDefault="002129A7" w:rsidP="002129A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9A7">
        <w:rPr>
          <w:rFonts w:ascii="Times New Roman" w:hAnsi="Times New Roman" w:cs="Times New Roman"/>
          <w:b/>
          <w:sz w:val="28"/>
          <w:szCs w:val="28"/>
        </w:rPr>
        <w:t>Семья и ДОУ</w:t>
      </w:r>
      <w:r w:rsidRPr="002129A7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Pr="002129A7">
        <w:rPr>
          <w:rFonts w:ascii="Times New Roman" w:hAnsi="Times New Roman" w:cs="Times New Roman"/>
          <w:sz w:val="28"/>
          <w:szCs w:val="28"/>
        </w:rPr>
        <w:t>…………</w:t>
      </w:r>
      <w:r w:rsidR="00E27CB5">
        <w:rPr>
          <w:rFonts w:ascii="Times New Roman" w:hAnsi="Times New Roman" w:cs="Times New Roman"/>
          <w:sz w:val="28"/>
          <w:szCs w:val="28"/>
        </w:rPr>
        <w:t>31-40</w:t>
      </w:r>
    </w:p>
    <w:p w:rsidR="002129A7" w:rsidRPr="002129A7" w:rsidRDefault="002129A7" w:rsidP="002129A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9A7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2129A7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Pr="002129A7">
        <w:rPr>
          <w:rFonts w:ascii="Times New Roman" w:hAnsi="Times New Roman" w:cs="Times New Roman"/>
          <w:sz w:val="28"/>
          <w:szCs w:val="28"/>
        </w:rPr>
        <w:t>..</w:t>
      </w:r>
      <w:r w:rsidR="00E27CB5">
        <w:rPr>
          <w:rFonts w:ascii="Times New Roman" w:hAnsi="Times New Roman" w:cs="Times New Roman"/>
          <w:sz w:val="28"/>
          <w:szCs w:val="28"/>
        </w:rPr>
        <w:t>40-41</w:t>
      </w:r>
    </w:p>
    <w:p w:rsidR="00E27CB5" w:rsidRDefault="00E27CB5" w:rsidP="002129A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27CB5" w:rsidRDefault="00E27CB5" w:rsidP="002129A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27CB5" w:rsidRDefault="00E27CB5" w:rsidP="002129A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A37B5" w:rsidRPr="002129A7" w:rsidRDefault="002129A7" w:rsidP="002129A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62197D">
        <w:rPr>
          <w:rFonts w:ascii="Times New Roman" w:hAnsi="Times New Roman" w:cs="Times New Roman"/>
          <w:b/>
          <w:i/>
          <w:sz w:val="36"/>
          <w:szCs w:val="36"/>
        </w:rPr>
        <w:lastRenderedPageBreak/>
        <w:t>Публичный доклад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за 2020-2021 учебный год</w:t>
      </w:r>
    </w:p>
    <w:p w:rsidR="002129A7" w:rsidRDefault="002129A7" w:rsidP="00A71382">
      <w:pPr>
        <w:widowControl w:val="0"/>
        <w:autoSpaceDE w:val="0"/>
        <w:autoSpaceDN w:val="0"/>
        <w:adjustRightInd w:val="0"/>
        <w:spacing w:before="3" w:after="0" w:line="276" w:lineRule="exact"/>
        <w:ind w:left="113" w:right="4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1382" w:rsidRPr="00A71382" w:rsidRDefault="00A71382" w:rsidP="00A71382">
      <w:pPr>
        <w:widowControl w:val="0"/>
        <w:autoSpaceDE w:val="0"/>
        <w:autoSpaceDN w:val="0"/>
        <w:adjustRightInd w:val="0"/>
        <w:spacing w:before="3" w:after="0" w:line="276" w:lineRule="exact"/>
        <w:ind w:left="113" w:right="4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Пу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бл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отч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—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чес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б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pacing w:val="-7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м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 форме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чес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ого отч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ё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та</w:t>
      </w:r>
      <w:r w:rsidRPr="00A71382">
        <w:rPr>
          <w:rFonts w:ascii="Times New Roman" w:eastAsia="Calibri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жд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A71382">
        <w:rPr>
          <w:rFonts w:ascii="Times New Roman" w:eastAsia="Calibr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общ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твом,</w:t>
      </w:r>
      <w:r w:rsidRPr="00A71382">
        <w:rPr>
          <w:rFonts w:ascii="Times New Roman" w:eastAsia="Calibr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печи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ющ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г</w:t>
      </w:r>
      <w:r w:rsidRPr="00A71382">
        <w:rPr>
          <w:rFonts w:ascii="Times New Roman" w:eastAsia="Calibri" w:hAnsi="Times New Roman" w:cs="Times New Roman"/>
          <w:spacing w:val="-7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ляр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6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(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A71382">
        <w:rPr>
          <w:rFonts w:ascii="Times New Roman" w:eastAsia="Calibri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форм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="00C73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ых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торон </w:t>
      </w:r>
      <w:r w:rsidR="00C73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тоя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C73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C73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вит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 обр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ьн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г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жд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я.</w:t>
      </w:r>
    </w:p>
    <w:p w:rsidR="00A71382" w:rsidRPr="00A71382" w:rsidRDefault="00A71382" w:rsidP="00A71382">
      <w:pPr>
        <w:widowControl w:val="0"/>
        <w:autoSpaceDE w:val="0"/>
        <w:autoSpaceDN w:val="0"/>
        <w:adjustRightInd w:val="0"/>
        <w:spacing w:after="0" w:line="276" w:lineRule="exact"/>
        <w:ind w:left="113" w:right="48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бл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ш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м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г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тател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та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телям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орг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ь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ьн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, род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телям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</w:t>
      </w:r>
      <w:r w:rsidRPr="00A71382">
        <w:rPr>
          <w:rFonts w:ascii="Times New Roman" w:eastAsia="Calibri" w:hAnsi="Times New Roman" w:cs="Times New Roman"/>
          <w:spacing w:val="7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щ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ющ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ро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7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ющ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тей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 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тск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д,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бо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ик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м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ы обр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я.</w:t>
      </w:r>
    </w:p>
    <w:p w:rsidR="00A71382" w:rsidRPr="00A71382" w:rsidRDefault="00A71382" w:rsidP="00A71382">
      <w:pPr>
        <w:widowControl w:val="0"/>
        <w:autoSpaceDE w:val="0"/>
        <w:autoSpaceDN w:val="0"/>
        <w:adjustRightInd w:val="0"/>
        <w:spacing w:after="0" w:line="273" w:lineRule="exact"/>
        <w:ind w:left="821" w:right="-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138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Основ</w:t>
      </w:r>
      <w:r w:rsidRPr="00A7138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ыми </w:t>
      </w:r>
      <w:r w:rsidRPr="00A7138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en-US"/>
        </w:rPr>
        <w:t>ц</w:t>
      </w:r>
      <w:r w:rsidRPr="00A71382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ля</w:t>
      </w:r>
      <w:r w:rsidRPr="00A71382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en-US"/>
        </w:rPr>
        <w:t>м</w:t>
      </w:r>
      <w:r w:rsidRPr="00A7138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б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отч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="00C73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явл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я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я:</w:t>
      </w:r>
    </w:p>
    <w:p w:rsidR="00A71382" w:rsidRPr="00A71382" w:rsidRDefault="00A71382" w:rsidP="00A71382">
      <w:pPr>
        <w:widowControl w:val="0"/>
        <w:autoSpaceDE w:val="0"/>
        <w:autoSpaceDN w:val="0"/>
        <w:adjustRightInd w:val="0"/>
        <w:spacing w:after="0" w:line="240" w:lineRule="auto"/>
        <w:ind w:left="113" w:right="53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1382">
        <w:rPr>
          <w:rFonts w:ascii="Times New Roman" w:eastAsia="Calibri" w:hAnsi="Times New Roman" w:cs="Times New Roman"/>
          <w:noProof/>
          <w:position w:val="-5"/>
          <w:sz w:val="28"/>
          <w:szCs w:val="28"/>
        </w:rPr>
        <w:drawing>
          <wp:inline distT="0" distB="0" distL="0" distR="0" wp14:anchorId="70E6121C" wp14:editId="4551AE23">
            <wp:extent cx="238125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ече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 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ма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ци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нн</w:t>
      </w:r>
      <w:r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 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овы   для  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орг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ц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 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лога  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 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огл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все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A7138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н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ик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 обр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ьн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ц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есса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, вклю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ча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та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общ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нн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71382" w:rsidRPr="00A71382" w:rsidRDefault="00221B48" w:rsidP="00A71382">
      <w:pPr>
        <w:widowControl w:val="0"/>
        <w:autoSpaceDE w:val="0"/>
        <w:autoSpaceDN w:val="0"/>
        <w:adjustRightInd w:val="0"/>
        <w:spacing w:before="55" w:after="0" w:line="240" w:lineRule="auto"/>
        <w:ind w:left="1068" w:right="-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40005</wp:posOffset>
                </wp:positionV>
                <wp:extent cx="241300" cy="165100"/>
                <wp:effectExtent l="0" t="0" r="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EC5" w:rsidRDefault="00D24EC5" w:rsidP="00A71382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8FD64A" wp14:editId="481CA26F">
                                  <wp:extent cx="238125" cy="17145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4EC5" w:rsidRDefault="00D24EC5" w:rsidP="00A713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92.05pt;margin-top:3.15pt;width:19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" o:allowincell="f" filled="f" stroked="f">
                <v:path arrowok="t"/>
                <v:textbox inset="0,0,0,0">
                  <w:txbxContent>
                    <w:p w:rsidR="00D24EC5" w:rsidRDefault="00D24EC5" w:rsidP="00A71382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8FD64A" wp14:editId="481CA26F">
                            <wp:extent cx="238125" cy="17145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4EC5" w:rsidRDefault="00D24EC5" w:rsidP="00A713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ес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ече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ро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ач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ф</w:t>
      </w:r>
      <w:r w:rsidR="00A71382" w:rsidRPr="00A71382">
        <w:rPr>
          <w:rFonts w:ascii="Times New Roman" w:eastAsia="Calibri" w:hAnsi="Times New Roman" w:cs="Times New Roman"/>
          <w:spacing w:val="-7"/>
          <w:sz w:val="28"/>
          <w:szCs w:val="28"/>
          <w:lang w:eastAsia="en-US"/>
        </w:rPr>
        <w:t>у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нкци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н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ров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ан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 обр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ьн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pacing w:val="-7"/>
          <w:sz w:val="28"/>
          <w:szCs w:val="28"/>
          <w:lang w:eastAsia="en-US"/>
        </w:rPr>
        <w:t>у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ч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жд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я;</w:t>
      </w:r>
    </w:p>
    <w:p w:rsidR="00A71382" w:rsidRPr="00A71382" w:rsidRDefault="00221B48" w:rsidP="00A71382">
      <w:pPr>
        <w:widowControl w:val="0"/>
        <w:autoSpaceDE w:val="0"/>
        <w:autoSpaceDN w:val="0"/>
        <w:adjustRightInd w:val="0"/>
        <w:spacing w:before="55" w:after="0" w:line="240" w:lineRule="auto"/>
        <w:ind w:left="113" w:right="55" w:firstLine="101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40005</wp:posOffset>
                </wp:positionV>
                <wp:extent cx="241300" cy="16510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EC5" w:rsidRDefault="00D24EC5" w:rsidP="00A71382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6A16A37" wp14:editId="0974B59F">
                                  <wp:extent cx="238125" cy="1714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4EC5" w:rsidRDefault="00D24EC5" w:rsidP="00A713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7" style="position:absolute;left:0;text-align:left;margin-left:92.05pt;margin-top:3.15pt;width:19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" o:allowincell="f" filled="f" stroked="f">
                <v:path arrowok="t"/>
                <v:textbox inset="0,0,0,0">
                  <w:txbxContent>
                    <w:p w:rsidR="00D24EC5" w:rsidRDefault="00D24EC5" w:rsidP="00A71382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6A16A37" wp14:editId="0974B59F">
                            <wp:extent cx="238125" cy="17145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4EC5" w:rsidRDefault="00D24EC5" w:rsidP="00A713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ин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форм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ров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="00A71382"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о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треб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A71382" w:rsidRPr="00A71382">
        <w:rPr>
          <w:rFonts w:ascii="Times New Roman" w:eastAsia="Calibri" w:hAnsi="Times New Roman" w:cs="Times New Roman"/>
          <w:spacing w:val="58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обр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ьн</w:t>
      </w:r>
      <w:r w:rsidR="00A71382" w:rsidRPr="00A71382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>ы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</w:t>
      </w:r>
      <w:r w:rsidR="00A71382"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="00A71382"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л</w:t>
      </w:r>
      <w:r w:rsidR="00A71382"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A71382" w:rsidRPr="00A71382">
        <w:rPr>
          <w:rFonts w:ascii="Times New Roman" w:eastAsia="Calibri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C73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тет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A71382" w:rsidRPr="00A71382">
        <w:rPr>
          <w:rFonts w:ascii="Times New Roman" w:eastAsia="Calibri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вл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="00A71382"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я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х 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вит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 Д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О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У, 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A71382" w:rsidRPr="00A71382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>а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ни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</w:t>
      </w:r>
      <w:r w:rsidR="00A71382"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ем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ме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ро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ят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я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х и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о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аем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з</w:t>
      </w:r>
      <w:r w:rsidR="00A71382"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ь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татах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ятел</w:t>
      </w:r>
      <w:r w:rsidR="00A71382"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ьн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71382"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A71382"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="00A71382"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F6535" w:rsidRPr="00A71382" w:rsidRDefault="00A71382" w:rsidP="00A71382">
      <w:pPr>
        <w:widowControl w:val="0"/>
        <w:autoSpaceDE w:val="0"/>
        <w:autoSpaceDN w:val="0"/>
        <w:adjustRightInd w:val="0"/>
        <w:spacing w:after="0" w:line="277" w:lineRule="auto"/>
        <w:ind w:left="113" w:right="4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одго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овке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отч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та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ини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ма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ли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7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ч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A71382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з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в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у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ющ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ий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тарш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A71382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татель, 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п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гог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ме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ицин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</w:t>
      </w:r>
      <w:r w:rsidRPr="00A71382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к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а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Pr="00A71382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>сес</w:t>
      </w:r>
      <w:r w:rsidRPr="00A71382">
        <w:rPr>
          <w:rFonts w:ascii="Times New Roman" w:eastAsia="Calibri" w:hAnsi="Times New Roman" w:cs="Times New Roman"/>
          <w:sz w:val="28"/>
          <w:szCs w:val="28"/>
          <w:lang w:eastAsia="en-US"/>
        </w:rPr>
        <w:t>тра.</w:t>
      </w:r>
      <w:bookmarkStart w:id="1" w:name="_Toc366849477"/>
    </w:p>
    <w:p w:rsidR="00A15FDD" w:rsidRPr="003A7494" w:rsidRDefault="00A15FDD" w:rsidP="00A15FD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Задачи и приоритеты развития МБДОУ:</w:t>
      </w:r>
    </w:p>
    <w:p w:rsidR="00A15FDD" w:rsidRPr="003A7494" w:rsidRDefault="00A15FDD" w:rsidP="00A15F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образовательного пространства, в котором каждому ребенку обеспечивается успешное раннее познавательное развитие на основе творческой, игровой, общественно-полезной деятельности.</w:t>
      </w:r>
    </w:p>
    <w:p w:rsidR="00A15FDD" w:rsidRPr="003A7494" w:rsidRDefault="00A15FDD" w:rsidP="00A15FDD">
      <w:pPr>
        <w:spacing w:before="100" w:beforeAutospacing="1" w:after="100" w:afterAutospacing="1" w:line="24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Деятельность ДОУ осуществляется на основании</w:t>
      </w:r>
      <w:r w:rsidRPr="003A74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образовании»;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«Типового положения о дошкольном образовании учреждении»;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«Конвенцией о правах ребенка»;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«Конституцией РФ»;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Законом РФ «Об основных гарантиях ребенка в РФ»;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Постановлений Министерства образования РФ;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Устава детского сада;</w:t>
      </w:r>
    </w:p>
    <w:p w:rsidR="00A15FDD" w:rsidRPr="003A7494" w:rsidRDefault="00A15FDD" w:rsidP="00F6451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и на основании иных других локальных документов.</w:t>
      </w:r>
    </w:p>
    <w:p w:rsidR="001F6535" w:rsidRPr="003A7494" w:rsidRDefault="001F6535" w:rsidP="001F653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3A74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br w:type="page"/>
      </w:r>
      <w:r w:rsidRPr="003A74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lastRenderedPageBreak/>
        <w:t>1. Общая характеристика ДОУ</w:t>
      </w:r>
      <w:bookmarkEnd w:id="1"/>
    </w:p>
    <w:p w:rsidR="001F6535" w:rsidRPr="003A7494" w:rsidRDefault="00C0224E" w:rsidP="001F65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F6535" w:rsidRPr="003A749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 «Сайзанак» с.Мугур-Аксы</w:t>
      </w:r>
      <w:r w:rsidR="00F2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535" w:rsidRPr="003A7494">
        <w:rPr>
          <w:rFonts w:ascii="Times New Roman" w:eastAsia="Calibri" w:hAnsi="Times New Roman" w:cs="Times New Roman"/>
          <w:sz w:val="28"/>
          <w:szCs w:val="28"/>
        </w:rPr>
        <w:t xml:space="preserve"> (сокращенное официальное наименование – МБДОУ детский сад №4 «Сайзанак» с.Мугур-Аксы).</w:t>
      </w:r>
    </w:p>
    <w:p w:rsidR="001F6535" w:rsidRPr="003A7494" w:rsidRDefault="001F6535" w:rsidP="001F65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Calibri" w:hAnsi="Times New Roman" w:cs="Times New Roman"/>
          <w:sz w:val="28"/>
          <w:szCs w:val="28"/>
        </w:rPr>
        <w:t>Статус учреждения:</w:t>
      </w:r>
    </w:p>
    <w:p w:rsidR="001F6535" w:rsidRPr="003A7494" w:rsidRDefault="00F24B57" w:rsidP="001F65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·   </w:t>
      </w:r>
      <w:r w:rsidR="001F6535" w:rsidRPr="003A7494">
        <w:rPr>
          <w:rFonts w:ascii="Times New Roman" w:eastAsia="Calibri" w:hAnsi="Times New Roman" w:cs="Times New Roman"/>
          <w:sz w:val="28"/>
          <w:szCs w:val="28"/>
        </w:rPr>
        <w:t>тип Учреждения – бюджетное дошкольное образовательное учреждение;</w:t>
      </w:r>
    </w:p>
    <w:p w:rsidR="001F6535" w:rsidRPr="003A7494" w:rsidRDefault="00F24B57" w:rsidP="001F65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·   </w:t>
      </w:r>
      <w:r w:rsidR="001F6535" w:rsidRPr="003A7494">
        <w:rPr>
          <w:rFonts w:ascii="Times New Roman" w:eastAsia="Calibri" w:hAnsi="Times New Roman" w:cs="Times New Roman"/>
          <w:sz w:val="28"/>
          <w:szCs w:val="28"/>
        </w:rPr>
        <w:t>вид Учреждения – детский сад общеразвивающего вида.</w:t>
      </w:r>
    </w:p>
    <w:p w:rsidR="001F6535" w:rsidRPr="003A7494" w:rsidRDefault="001F6535" w:rsidP="00C73F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Calibri" w:hAnsi="Times New Roman" w:cs="Times New Roman"/>
          <w:sz w:val="28"/>
          <w:szCs w:val="28"/>
        </w:rPr>
        <w:t xml:space="preserve">  Учреждение по своему типу является бюджетным.</w:t>
      </w:r>
    </w:p>
    <w:p w:rsidR="001F6535" w:rsidRPr="003A7494" w:rsidRDefault="001F6535" w:rsidP="00C73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A7494">
        <w:rPr>
          <w:rFonts w:ascii="Times New Roman" w:eastAsia="Calibri" w:hAnsi="Times New Roman" w:cs="Times New Roman"/>
          <w:sz w:val="28"/>
          <w:szCs w:val="28"/>
        </w:rPr>
        <w:t>Лицензия на право осуществления образовательной деятельности: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4B5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28.03.13  </w:t>
      </w:r>
    </w:p>
    <w:p w:rsidR="001F6535" w:rsidRPr="003A7494" w:rsidRDefault="001F6535" w:rsidP="00C73F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Серия 17Л01 № 0000350</w:t>
      </w:r>
      <w:r w:rsidRPr="003A749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F6535" w:rsidRPr="003A7494" w:rsidRDefault="001F6535" w:rsidP="00C73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детского сада </w:t>
      </w:r>
      <w:r w:rsidRPr="003A74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 23.11.2015 № 771</w:t>
      </w:r>
    </w:p>
    <w:p w:rsidR="001F6535" w:rsidRPr="003A7494" w:rsidRDefault="001F6535" w:rsidP="00C73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 w:right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Свидетельство о государственной аккредитации от  29.09.2010  №  102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535" w:rsidRPr="00D721F4" w:rsidRDefault="001F6535" w:rsidP="00D721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Детский сад №4 «Сайзанак» расположен в Монгун-Тайгинском районе села М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 xml:space="preserve">угур-Аксы по адресу: Маадыр-оол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д.15 сайт учреждения: </w:t>
      </w:r>
      <w:hyperlink r:id="rId9" w:tgtFrame="_blank" w:history="1">
        <w:r w:rsidR="00D721F4" w:rsidRPr="00D721F4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https://sayzanak-m-aksy.rtyva.ru/admin.html</w:t>
        </w:r>
      </w:hyperlink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Территория учреждения ограждена металлическим забором, хорошо благоустроена. Детский сад имеет дополнительные здания: скважины, котельной на твердом топливе, кухни, склад для хранения угля. Оснащен физкульт</w:t>
      </w:r>
      <w:r w:rsidR="00025CF3">
        <w:rPr>
          <w:rFonts w:ascii="Times New Roman" w:eastAsia="Times New Roman" w:hAnsi="Times New Roman" w:cs="Times New Roman"/>
          <w:sz w:val="28"/>
          <w:szCs w:val="28"/>
        </w:rPr>
        <w:t>урным и прогулочными площадками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для игровой деятельности. На игровых участках и физкультурной площадке созданы необходимые условия для физического развития детей, они оснащены спортивным оборудованием: бревно, лестница, мотоциклы игровые, качели, гор</w:t>
      </w:r>
      <w:r w:rsidR="00025CF3">
        <w:rPr>
          <w:rFonts w:ascii="Times New Roman" w:eastAsia="Times New Roman" w:hAnsi="Times New Roman" w:cs="Times New Roman"/>
          <w:sz w:val="28"/>
          <w:szCs w:val="28"/>
        </w:rPr>
        <w:t>ки, песочницы, домики, цветник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детс</w:t>
      </w:r>
      <w:r w:rsidR="00F24B57">
        <w:rPr>
          <w:rFonts w:ascii="Times New Roman" w:eastAsia="Times New Roman" w:hAnsi="Times New Roman" w:cs="Times New Roman"/>
          <w:sz w:val="28"/>
          <w:szCs w:val="28"/>
        </w:rPr>
        <w:t xml:space="preserve">кий сад общеразвивающего вида №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4 «Сайзанак» с.Мугур-Аксы является юридическим лицом, имеет обособленное имущество, закрепленное за ним на праве оперативного управления, имеет самостоятельный баланс, расчетный и иные счета, круглую печать, штампы, бланки со своим наименованием и другие средства индивидуализации.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МБДОУ детский сад №4 «Сайзанак» зарегистрирован в Межрайонной инспекции Федеральной налоговой службы Монгун-Тайгинского района с.Мугур-Аксы и внесён в Единый государственный реестр юридических лиц: свидетельство от 25.04.2013 серия 17 №000583062, ОГРН 1021700644790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№4 «Сайзанак» с.Мугур-Аксы является учреждением </w:t>
      </w:r>
      <w:r w:rsidRPr="003A7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общеразвивающего вида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. В учреждении функционирует 3 группы: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1 группа – для детей младшего возраста;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2 группа – для детей 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A15FDD" w:rsidRPr="003A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возраста;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 группы – для детей 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>старше-подготовительного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возраста;</w:t>
      </w:r>
    </w:p>
    <w:p w:rsidR="001F6535" w:rsidRPr="003A7494" w:rsidRDefault="00C73F06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число воспитанников в 2020-2021</w:t>
      </w:r>
      <w:r w:rsidR="001F6535" w:rsidRPr="003A7494">
        <w:rPr>
          <w:rFonts w:ascii="Times New Roman" w:eastAsia="Times New Roman" w:hAnsi="Times New Roman" w:cs="Times New Roman"/>
          <w:sz w:val="28"/>
          <w:szCs w:val="28"/>
        </w:rPr>
        <w:t xml:space="preserve"> г составило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67</w:t>
      </w:r>
      <w:r w:rsidR="001F6535" w:rsidRPr="003A7494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3C7FC2" w:rsidRPr="00033A71" w:rsidRDefault="001F6535" w:rsidP="00033A71">
      <w:pPr>
        <w:pStyle w:val="ad"/>
        <w:ind w:left="1430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Режим работы детского сада: с 07.30 до 19.30, выхо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 xml:space="preserve">дными днями являются суббота,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воскресенье и праздничные дни.</w:t>
      </w:r>
      <w:r w:rsidR="003C7FC2" w:rsidRPr="003A74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535" w:rsidRPr="003A7494" w:rsidRDefault="003C7FC2" w:rsidP="001F653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2" w:name="_Toc366849478"/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F6535" w:rsidRPr="003A74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="001F6535" w:rsidRPr="003A74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Структура управления</w:t>
      </w:r>
      <w:bookmarkEnd w:id="2"/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МБДОУ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строится на принципах единоначалия и самоуправления. Формами самоуправления детского сада являются:</w:t>
      </w:r>
    </w:p>
    <w:p w:rsidR="001F6535" w:rsidRPr="003A7494" w:rsidRDefault="001F6535" w:rsidP="00F6451B">
      <w:pPr>
        <w:numPr>
          <w:ilvl w:val="0"/>
          <w:numId w:val="22"/>
        </w:numPr>
        <w:spacing w:after="0" w:line="240" w:lineRule="auto"/>
        <w:ind w:left="567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общее собрание трудового коллектива;</w:t>
      </w:r>
    </w:p>
    <w:p w:rsidR="001F6535" w:rsidRPr="003A7494" w:rsidRDefault="001F6535" w:rsidP="00F6451B">
      <w:pPr>
        <w:numPr>
          <w:ilvl w:val="0"/>
          <w:numId w:val="22"/>
        </w:numPr>
        <w:spacing w:after="0" w:line="240" w:lineRule="auto"/>
        <w:ind w:left="567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педагогический совет;</w:t>
      </w:r>
    </w:p>
    <w:p w:rsidR="001F6535" w:rsidRPr="003A7494" w:rsidRDefault="001F6535" w:rsidP="00F6451B">
      <w:pPr>
        <w:numPr>
          <w:ilvl w:val="0"/>
          <w:numId w:val="22"/>
        </w:numPr>
        <w:spacing w:after="0" w:line="240" w:lineRule="auto"/>
        <w:ind w:left="567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родительский комитет.</w:t>
      </w:r>
    </w:p>
    <w:p w:rsidR="001F6535" w:rsidRPr="00DC0E95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E95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Административно-управленческую ра</w:t>
      </w:r>
      <w:r w:rsidR="00F24B57" w:rsidRPr="00DC0E95">
        <w:rPr>
          <w:rFonts w:ascii="Times New Roman" w:eastAsia="Times New Roman" w:hAnsi="Times New Roman" w:cs="Times New Roman"/>
          <w:b/>
          <w:sz w:val="28"/>
          <w:szCs w:val="28"/>
        </w:rPr>
        <w:t xml:space="preserve">боту </w:t>
      </w:r>
      <w:r w:rsidRPr="00DC0E95">
        <w:rPr>
          <w:rFonts w:ascii="Times New Roman" w:eastAsia="Times New Roman" w:hAnsi="Times New Roman" w:cs="Times New Roman"/>
          <w:b/>
          <w:sz w:val="28"/>
          <w:szCs w:val="28"/>
        </w:rPr>
        <w:t>детского сада обеспечивают: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Заведующая –</w:t>
      </w:r>
      <w:r w:rsidR="00A15FDD" w:rsidRPr="003A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Салчак Долаана Кунгаевна, средне-педагогическое образование, первая квалификационная категория, работает в дошкольном 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>образовании более 28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лет, стаж работы в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 xml:space="preserve"> должности руководителя ДОУ – 13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 xml:space="preserve"> –Кара-Сал Алевтина Конгар-ооловна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, высшее педагогическое образование, стаж ра</w:t>
      </w:r>
      <w:r w:rsidR="00A15FDD" w:rsidRPr="003A749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>оты в дошкольном образовании- 5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лет,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 xml:space="preserve"> первая квалификационная категория-2020</w:t>
      </w:r>
      <w:r w:rsidR="006A7871" w:rsidRPr="003A7494">
        <w:rPr>
          <w:rFonts w:ascii="Times New Roman" w:eastAsia="Times New Roman" w:hAnsi="Times New Roman" w:cs="Times New Roman"/>
          <w:sz w:val="28"/>
          <w:szCs w:val="28"/>
        </w:rPr>
        <w:t xml:space="preserve">г,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в до</w:t>
      </w:r>
      <w:r w:rsidR="00A15FDD" w:rsidRPr="003A7494">
        <w:rPr>
          <w:rFonts w:ascii="Times New Roman" w:eastAsia="Times New Roman" w:hAnsi="Times New Roman" w:cs="Times New Roman"/>
          <w:sz w:val="28"/>
          <w:szCs w:val="28"/>
        </w:rPr>
        <w:t>лжно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>сти старший воспитатель –  3 месяца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Управление ДОУ строится на основе документов, регламентирующих его деятельность: закона «Об образовании» РФ, Договора о взаимоотношениях ДОУ и учредителя, Типового положения о ДОУ, Устава МБДОУ</w:t>
      </w:r>
      <w:r w:rsidRPr="003A749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и других локальных актов учреждения.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7494">
        <w:rPr>
          <w:rFonts w:ascii="Times New Roman" w:eastAsia="Times New Roman" w:hAnsi="Times New Roman" w:cs="Times New Roman"/>
          <w:sz w:val="28"/>
          <w:szCs w:val="28"/>
          <w:u w:val="single"/>
        </w:rPr>
        <w:t>Общее собрание трудового коллектива:</w:t>
      </w:r>
    </w:p>
    <w:p w:rsidR="001F6535" w:rsidRPr="003A7494" w:rsidRDefault="001F6535" w:rsidP="00F6451B">
      <w:pPr>
        <w:numPr>
          <w:ilvl w:val="0"/>
          <w:numId w:val="21"/>
        </w:numPr>
        <w:spacing w:after="0" w:line="240" w:lineRule="auto"/>
        <w:ind w:left="567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Рассматривает и обсуждает программу развития учреждения;</w:t>
      </w:r>
    </w:p>
    <w:p w:rsidR="001F6535" w:rsidRPr="003A7494" w:rsidRDefault="001F6535" w:rsidP="00F6451B">
      <w:pPr>
        <w:numPr>
          <w:ilvl w:val="0"/>
          <w:numId w:val="21"/>
        </w:numPr>
        <w:spacing w:after="0" w:line="240" w:lineRule="auto"/>
        <w:ind w:left="567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Рассматривает и обсуждает проект годового плана работы;</w:t>
      </w:r>
    </w:p>
    <w:p w:rsidR="001F6535" w:rsidRPr="003A7494" w:rsidRDefault="001F6535" w:rsidP="00F6451B">
      <w:pPr>
        <w:numPr>
          <w:ilvl w:val="0"/>
          <w:numId w:val="21"/>
        </w:numPr>
        <w:spacing w:after="0" w:line="240" w:lineRule="auto"/>
        <w:ind w:left="567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Рассматривает вопросы охраны и безопасности условий труда, охраны здоровья воспитанников и т.д.</w:t>
      </w:r>
    </w:p>
    <w:p w:rsidR="001F6535" w:rsidRPr="003A7494" w:rsidRDefault="001F6535" w:rsidP="006A78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Педагогический совет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решение конкретных задач учреждения, руководя воспитательно-образовательным процессом.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Воспитатели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реализуют общеобразовательную программу дошкольного образования, осуществляя воспитательно-образовательный процесс.</w:t>
      </w:r>
    </w:p>
    <w:p w:rsidR="001F6535" w:rsidRPr="003A7494" w:rsidRDefault="001F6535" w:rsidP="001F65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Материальная база детского сада находится в хорошем состоянии. Детский сад оборудован для полноценного функционирования, млад</w:t>
      </w:r>
      <w:r w:rsidR="00F24B57">
        <w:rPr>
          <w:rFonts w:ascii="Times New Roman" w:eastAsia="Times New Roman" w:hAnsi="Times New Roman" w:cs="Times New Roman"/>
          <w:sz w:val="28"/>
          <w:szCs w:val="28"/>
        </w:rPr>
        <w:t>шая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 xml:space="preserve"> и средняя группы оснащены</w:t>
      </w:r>
      <w:r w:rsidR="00F24B57">
        <w:rPr>
          <w:rFonts w:ascii="Times New Roman" w:eastAsia="Times New Roman" w:hAnsi="Times New Roman" w:cs="Times New Roman"/>
          <w:sz w:val="28"/>
          <w:szCs w:val="28"/>
        </w:rPr>
        <w:t xml:space="preserve"> новыми 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="00C73F06" w:rsidRPr="003A7494">
        <w:rPr>
          <w:rFonts w:ascii="Times New Roman" w:eastAsia="Times New Roman" w:hAnsi="Times New Roman" w:cs="Times New Roman"/>
          <w:sz w:val="28"/>
          <w:szCs w:val="28"/>
        </w:rPr>
        <w:t>ъярусными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кроватями и столами для детей. Оборудованы групповые комнаты, включающие игровую, познавательную, обеденную зоны. Группы постепенно пополняются современным игровым оборудованием, современными информационными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lastRenderedPageBreak/>
        <w:t>стендами. Методический кабинет оснащен: пособий для занятий, иллюстративные материалы, игрушки, муляжи, коллекции, библиотека педагогической и методической литературы.</w:t>
      </w:r>
    </w:p>
    <w:p w:rsidR="00CF24FE" w:rsidRPr="00033A71" w:rsidRDefault="001F6535" w:rsidP="00033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871" w:rsidRPr="003A749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73F06">
        <w:rPr>
          <w:rFonts w:ascii="Times New Roman" w:eastAsia="Times New Roman" w:hAnsi="Times New Roman" w:cs="Times New Roman"/>
          <w:sz w:val="28"/>
          <w:szCs w:val="28"/>
        </w:rPr>
        <w:t xml:space="preserve">Приобретены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видеокамеры 9 шт для установки во всех группах, а также на кухне и кочегарке. Кухня оснащена производственными столами. Заменены дымоход кочегарки и бочок скважины.  </w:t>
      </w:r>
    </w:p>
    <w:p w:rsidR="006C4EB0" w:rsidRPr="003A7494" w:rsidRDefault="006C4EB0" w:rsidP="003C7F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2.Основная часть:</w:t>
      </w:r>
    </w:p>
    <w:p w:rsidR="006C4EB0" w:rsidRPr="003A7494" w:rsidRDefault="006C4EB0" w:rsidP="006C4EB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2.1.</w:t>
      </w:r>
      <w:r w:rsidR="00AB7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</w:t>
      </w:r>
    </w:p>
    <w:p w:rsidR="006C4EB0" w:rsidRPr="003A7494" w:rsidRDefault="006C4EB0" w:rsidP="006C4EB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494">
        <w:rPr>
          <w:rFonts w:ascii="Times New Roman" w:hAnsi="Times New Roman" w:cs="Times New Roman"/>
          <w:i/>
          <w:sz w:val="28"/>
          <w:szCs w:val="28"/>
        </w:rPr>
        <w:t>Создание условий для воспитания и образования в учреждении, условия приема</w:t>
      </w:r>
    </w:p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Административно-управленческую работу детского сада обеспечивают:</w:t>
      </w:r>
    </w:p>
    <w:tbl>
      <w:tblPr>
        <w:tblStyle w:val="a4"/>
        <w:tblW w:w="10046" w:type="dxa"/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1756"/>
        <w:gridCol w:w="1595"/>
        <w:gridCol w:w="1468"/>
        <w:gridCol w:w="1574"/>
        <w:gridCol w:w="993"/>
      </w:tblGrid>
      <w:tr w:rsidR="006F6C17" w:rsidRPr="003A7494" w:rsidTr="006F6C17">
        <w:tc>
          <w:tcPr>
            <w:tcW w:w="484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756" w:type="dxa"/>
          </w:tcPr>
          <w:p w:rsidR="006F6C17" w:rsidRPr="003A7494" w:rsidRDefault="006F6C17" w:rsidP="00607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6F6C17" w:rsidRPr="003A7494" w:rsidRDefault="006F6C17" w:rsidP="00607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</w:t>
            </w:r>
            <w:r w:rsidR="00607E45" w:rsidRPr="003A74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, год окончание)</w:t>
            </w:r>
          </w:p>
        </w:tc>
        <w:tc>
          <w:tcPr>
            <w:tcW w:w="1595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1468" w:type="dxa"/>
          </w:tcPr>
          <w:p w:rsidR="006F6C17" w:rsidRPr="003A7494" w:rsidRDefault="006F6C17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Пед стаж </w:t>
            </w:r>
          </w:p>
        </w:tc>
        <w:tc>
          <w:tcPr>
            <w:tcW w:w="1574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(указать № приказа, дата) </w:t>
            </w:r>
          </w:p>
        </w:tc>
        <w:tc>
          <w:tcPr>
            <w:tcW w:w="993" w:type="dxa"/>
          </w:tcPr>
          <w:p w:rsidR="006F6C17" w:rsidRPr="003A7494" w:rsidRDefault="006F6C17" w:rsidP="00607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607E45"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-ль, ст.восп 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стаж на должности </w:t>
            </w:r>
          </w:p>
        </w:tc>
      </w:tr>
      <w:tr w:rsidR="006F6C17" w:rsidRPr="003A7494" w:rsidTr="006F6C17">
        <w:tc>
          <w:tcPr>
            <w:tcW w:w="484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6F6C17" w:rsidRPr="003A7494" w:rsidRDefault="00CA3CF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F6C17" w:rsidRPr="003A7494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6A7871"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Салчак Долаана Кунгаевна</w:t>
            </w:r>
          </w:p>
        </w:tc>
        <w:tc>
          <w:tcPr>
            <w:tcW w:w="1756" w:type="dxa"/>
          </w:tcPr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Среднее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педагогическое</w:t>
            </w:r>
          </w:p>
          <w:p w:rsidR="00C87386" w:rsidRPr="00C87386" w:rsidRDefault="00C87386" w:rsidP="00E84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Кызылский педагоги-ческий колледж, </w:t>
            </w: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2010г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F6C17" w:rsidRPr="003A7494" w:rsidRDefault="006F6C17" w:rsidP="00E84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F6C17" w:rsidRPr="003A7494" w:rsidRDefault="00AB714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68" w:type="dxa"/>
          </w:tcPr>
          <w:p w:rsidR="006F6C17" w:rsidRPr="003A7494" w:rsidRDefault="00DC0E9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4" w:type="dxa"/>
          </w:tcPr>
          <w:p w:rsidR="006F6C17" w:rsidRPr="003A7494" w:rsidRDefault="006A7871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  <w:r w:rsidR="004936C5" w:rsidRPr="003A7494">
              <w:rPr>
                <w:rFonts w:ascii="Times New Roman" w:eastAsia="Times New Roman" w:hAnsi="Times New Roman" w:cs="Times New Roman"/>
                <w:sz w:val="28"/>
                <w:szCs w:val="28"/>
              </w:rPr>
              <w:t>. Приказ №</w:t>
            </w:r>
          </w:p>
        </w:tc>
        <w:tc>
          <w:tcPr>
            <w:tcW w:w="993" w:type="dxa"/>
          </w:tcPr>
          <w:p w:rsidR="006F6C17" w:rsidRPr="003A7494" w:rsidRDefault="00AB714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F6C17" w:rsidRPr="003A7494" w:rsidTr="00DC0E95">
        <w:trPr>
          <w:trHeight w:val="3985"/>
        </w:trPr>
        <w:tc>
          <w:tcPr>
            <w:tcW w:w="484" w:type="dxa"/>
          </w:tcPr>
          <w:p w:rsidR="006F6C17" w:rsidRPr="005C6FAB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6F6C17" w:rsidRPr="005C6FAB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AB">
              <w:rPr>
                <w:rFonts w:ascii="Times New Roman" w:hAnsi="Times New Roman" w:cs="Times New Roman"/>
                <w:sz w:val="28"/>
                <w:szCs w:val="28"/>
              </w:rPr>
              <w:t>Резерв руководителя</w:t>
            </w:r>
          </w:p>
        </w:tc>
        <w:tc>
          <w:tcPr>
            <w:tcW w:w="1756" w:type="dxa"/>
          </w:tcPr>
          <w:p w:rsidR="006F6C17" w:rsidRPr="005C6FAB" w:rsidRDefault="005C6FA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AB">
              <w:rPr>
                <w:rFonts w:ascii="Times New Roman" w:hAnsi="Times New Roman" w:cs="Times New Roman"/>
                <w:sz w:val="28"/>
                <w:szCs w:val="28"/>
              </w:rPr>
              <w:t>Кара-Сал Алевтина Конгар-ооловна</w:t>
            </w:r>
          </w:p>
          <w:p w:rsidR="00C87386" w:rsidRPr="005C6FAB" w:rsidRDefault="00C87386" w:rsidP="006C4E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7386" w:rsidRPr="005C6FAB" w:rsidRDefault="005C6FAB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6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ТГУ, </w:t>
            </w:r>
            <w:r w:rsidRPr="005C6F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2011</w:t>
            </w:r>
            <w:r w:rsidR="00C87386" w:rsidRPr="005C6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Pr="005C6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Переподготовка - 2020г</w:t>
            </w:r>
          </w:p>
          <w:p w:rsidR="00DC0E95" w:rsidRPr="003A7494" w:rsidRDefault="00DC0E9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F6C17" w:rsidRPr="003A7494" w:rsidRDefault="005C6FA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" w:type="dxa"/>
          </w:tcPr>
          <w:p w:rsidR="006F6C17" w:rsidRPr="003A7494" w:rsidRDefault="005C6FAB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</w:tcPr>
          <w:p w:rsidR="006F6C17" w:rsidRPr="003A7494" w:rsidRDefault="00DC0E9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квалификационная категория. Приказ №</w:t>
            </w:r>
          </w:p>
        </w:tc>
        <w:tc>
          <w:tcPr>
            <w:tcW w:w="993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17" w:rsidRPr="003A7494" w:rsidTr="006F6C17">
        <w:tc>
          <w:tcPr>
            <w:tcW w:w="484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7871" w:rsidRPr="003A7494" w:rsidRDefault="00AB714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Кара-Сал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Алевтина Конгар-ооловна</w:t>
            </w:r>
          </w:p>
        </w:tc>
        <w:tc>
          <w:tcPr>
            <w:tcW w:w="1756" w:type="dxa"/>
          </w:tcPr>
          <w:p w:rsidR="00C87386" w:rsidRPr="00C87386" w:rsidRDefault="00601D74" w:rsidP="006C4E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Высшее. </w:t>
            </w:r>
          </w:p>
          <w:p w:rsidR="00C87386" w:rsidRPr="00C87386" w:rsidRDefault="00AB714F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ТывГУ, 2011г.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Переподготовка АН и ПК 2020г</w:t>
            </w:r>
          </w:p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F6C17" w:rsidRPr="003A7494" w:rsidRDefault="00AB714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="00601D74" w:rsidRPr="003A749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68" w:type="dxa"/>
          </w:tcPr>
          <w:p w:rsidR="006F6C17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</w:tcPr>
          <w:p w:rsidR="006F6C17" w:rsidRPr="003A7494" w:rsidRDefault="00AB714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A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  <w:r w:rsidR="006A7871" w:rsidRPr="003A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квалификационная </w:t>
            </w:r>
            <w:r w:rsidR="006A7871" w:rsidRPr="003A74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категория</w:t>
            </w:r>
            <w:r w:rsidR="00FC2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12.2020</w:t>
            </w:r>
            <w:r w:rsidR="004936C5" w:rsidRPr="003A749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3" w:type="dxa"/>
          </w:tcPr>
          <w:p w:rsidR="006F6C17" w:rsidRPr="003A7494" w:rsidRDefault="00AB714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месяца</w:t>
            </w:r>
          </w:p>
        </w:tc>
      </w:tr>
      <w:tr w:rsidR="006F6C17" w:rsidRPr="003A7494" w:rsidTr="006F6C17">
        <w:tc>
          <w:tcPr>
            <w:tcW w:w="484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dxa"/>
          </w:tcPr>
          <w:p w:rsidR="00601D74" w:rsidRPr="003A7494" w:rsidRDefault="00FB6F3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Резерв старшего воспитате</w:t>
            </w:r>
            <w:r w:rsidR="006F6C17" w:rsidRPr="003A7494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1756" w:type="dxa"/>
          </w:tcPr>
          <w:p w:rsidR="00FC25ED" w:rsidRDefault="00FC25E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Средне-педагогическое</w:t>
            </w:r>
          </w:p>
          <w:p w:rsidR="006F6C17" w:rsidRPr="003A7494" w:rsidRDefault="005C6FA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Оксана Пинововна</w:t>
            </w:r>
            <w:r w:rsidR="00FC25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 педагоги-ческий колледж</w:t>
            </w:r>
            <w:r w:rsidR="00FC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2010г</w:t>
            </w:r>
          </w:p>
        </w:tc>
        <w:tc>
          <w:tcPr>
            <w:tcW w:w="1595" w:type="dxa"/>
          </w:tcPr>
          <w:p w:rsidR="006F6C17" w:rsidRPr="003A7494" w:rsidRDefault="00FC25E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68" w:type="dxa"/>
          </w:tcPr>
          <w:p w:rsidR="006F6C17" w:rsidRPr="003A7494" w:rsidRDefault="00FC25E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4" w:type="dxa"/>
          </w:tcPr>
          <w:p w:rsidR="006F6C17" w:rsidRPr="003A7494" w:rsidRDefault="00FC25E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993" w:type="dxa"/>
          </w:tcPr>
          <w:p w:rsidR="006F6C17" w:rsidRPr="003A7494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C17" w:rsidRPr="003A7494" w:rsidRDefault="006F6C17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Управление ДОУ строится на основе документов, регламентирующих его деятельность:</w:t>
      </w:r>
    </w:p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Зак</w:t>
      </w:r>
      <w:r w:rsidR="00F24B57">
        <w:rPr>
          <w:rFonts w:ascii="Times New Roman" w:hAnsi="Times New Roman" w:cs="Times New Roman"/>
          <w:sz w:val="28"/>
          <w:szCs w:val="28"/>
        </w:rPr>
        <w:t>он «Об Образовании» РФ, д</w:t>
      </w:r>
      <w:r w:rsidRPr="003A7494">
        <w:rPr>
          <w:rFonts w:ascii="Times New Roman" w:hAnsi="Times New Roman" w:cs="Times New Roman"/>
          <w:sz w:val="28"/>
          <w:szCs w:val="28"/>
        </w:rPr>
        <w:t>оговора о взаимоотношениях ДОУ и учреди</w:t>
      </w:r>
      <w:r w:rsidR="00F24B57">
        <w:rPr>
          <w:rFonts w:ascii="Times New Roman" w:hAnsi="Times New Roman" w:cs="Times New Roman"/>
          <w:sz w:val="28"/>
          <w:szCs w:val="28"/>
        </w:rPr>
        <w:t>теля, Типового положения о ДОУ,</w:t>
      </w:r>
      <w:r w:rsidR="00AB714F">
        <w:rPr>
          <w:rFonts w:ascii="Times New Roman" w:hAnsi="Times New Roman" w:cs="Times New Roman"/>
          <w:sz w:val="28"/>
          <w:szCs w:val="28"/>
        </w:rPr>
        <w:t xml:space="preserve"> </w:t>
      </w:r>
      <w:r w:rsidR="00F24B57">
        <w:rPr>
          <w:rFonts w:ascii="Times New Roman" w:hAnsi="Times New Roman" w:cs="Times New Roman"/>
          <w:sz w:val="28"/>
          <w:szCs w:val="28"/>
        </w:rPr>
        <w:t>у</w:t>
      </w:r>
      <w:r w:rsidRPr="003A7494">
        <w:rPr>
          <w:rFonts w:ascii="Times New Roman" w:hAnsi="Times New Roman" w:cs="Times New Roman"/>
          <w:sz w:val="28"/>
          <w:szCs w:val="28"/>
        </w:rPr>
        <w:t>става МБДОУ и других локальных актах учреждения.</w:t>
      </w:r>
    </w:p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7494">
        <w:rPr>
          <w:rFonts w:ascii="Times New Roman" w:hAnsi="Times New Roman" w:cs="Times New Roman"/>
          <w:i/>
          <w:sz w:val="28"/>
          <w:szCs w:val="28"/>
          <w:u w:val="single"/>
        </w:rPr>
        <w:t>Общее собрание трудового коллектива:</w:t>
      </w:r>
    </w:p>
    <w:p w:rsidR="006C4EB0" w:rsidRPr="003A7494" w:rsidRDefault="006C4EB0" w:rsidP="00F645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рассматривает и обсуждает программу развития учреждения;</w:t>
      </w:r>
    </w:p>
    <w:p w:rsidR="006C4EB0" w:rsidRPr="003A7494" w:rsidRDefault="006C4EB0" w:rsidP="00F645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рассматривает и обсуждает проект годового плана работы;</w:t>
      </w:r>
    </w:p>
    <w:p w:rsidR="006C4EB0" w:rsidRPr="003A7494" w:rsidRDefault="006C4EB0" w:rsidP="00F645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рассматривает вопросы охраны и безопасности условий труда, охраны здоровья воспитанников и. т.д.</w:t>
      </w:r>
    </w:p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i/>
          <w:sz w:val="28"/>
          <w:szCs w:val="28"/>
          <w:u w:val="single"/>
        </w:rPr>
        <w:t>Педагогический совет</w:t>
      </w:r>
      <w:r w:rsidRPr="003A7494">
        <w:rPr>
          <w:rFonts w:ascii="Times New Roman" w:hAnsi="Times New Roman" w:cs="Times New Roman"/>
          <w:sz w:val="28"/>
          <w:szCs w:val="28"/>
        </w:rPr>
        <w:t xml:space="preserve"> обеспечивает решение конкретных задач учреждения, руководя воспитательно-образовательным процессом.</w:t>
      </w:r>
    </w:p>
    <w:p w:rsidR="006C4EB0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i/>
          <w:sz w:val="28"/>
          <w:szCs w:val="28"/>
          <w:u w:val="single"/>
        </w:rPr>
        <w:t>Воспитатели</w:t>
      </w:r>
      <w:r w:rsidR="006F6C17" w:rsidRPr="003A74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реализуют общеобразовательную программу дошкольного образования, осуществляя воспитательно-образовательный процесс.</w:t>
      </w:r>
    </w:p>
    <w:p w:rsidR="00AB714F" w:rsidRPr="003A7494" w:rsidRDefault="00AB714F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17" w:rsidRDefault="006F6C17" w:rsidP="006F6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Педагогический состав детского сада обеспечивают:</w:t>
      </w:r>
    </w:p>
    <w:p w:rsidR="00AB714F" w:rsidRPr="003A7494" w:rsidRDefault="00AB714F" w:rsidP="006F6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127"/>
        <w:gridCol w:w="708"/>
        <w:gridCol w:w="851"/>
        <w:gridCol w:w="1276"/>
        <w:gridCol w:w="2693"/>
      </w:tblGrid>
      <w:tr w:rsidR="00607E45" w:rsidRPr="003A7494" w:rsidTr="00FC25ED">
        <w:tc>
          <w:tcPr>
            <w:tcW w:w="425" w:type="dxa"/>
          </w:tcPr>
          <w:p w:rsidR="00607E45" w:rsidRPr="003A7494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607E45" w:rsidRPr="003A7494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127" w:type="dxa"/>
          </w:tcPr>
          <w:p w:rsidR="00607E45" w:rsidRPr="003A7494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607E45" w:rsidRPr="003A7494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учреждени, год окончание)</w:t>
            </w:r>
          </w:p>
        </w:tc>
        <w:tc>
          <w:tcPr>
            <w:tcW w:w="708" w:type="dxa"/>
          </w:tcPr>
          <w:p w:rsidR="00607E45" w:rsidRPr="003A7494" w:rsidRDefault="00607E45" w:rsidP="00306861">
            <w:pPr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851" w:type="dxa"/>
          </w:tcPr>
          <w:p w:rsidR="00607E45" w:rsidRPr="00DC0E9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95">
              <w:rPr>
                <w:rFonts w:ascii="Times New Roman" w:hAnsi="Times New Roman" w:cs="Times New Roman"/>
                <w:sz w:val="28"/>
                <w:szCs w:val="28"/>
              </w:rPr>
              <w:t xml:space="preserve">Пед. стаж </w:t>
            </w:r>
          </w:p>
        </w:tc>
        <w:tc>
          <w:tcPr>
            <w:tcW w:w="1276" w:type="dxa"/>
          </w:tcPr>
          <w:p w:rsidR="00607E45" w:rsidRPr="003A7494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(№ приказа, дата) </w:t>
            </w:r>
          </w:p>
        </w:tc>
        <w:tc>
          <w:tcPr>
            <w:tcW w:w="2693" w:type="dxa"/>
          </w:tcPr>
          <w:p w:rsidR="00607E45" w:rsidRPr="003A7494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Награда </w:t>
            </w:r>
          </w:p>
        </w:tc>
      </w:tr>
      <w:tr w:rsidR="004936C5" w:rsidRPr="003A7494" w:rsidTr="00FC25ED">
        <w:tc>
          <w:tcPr>
            <w:tcW w:w="425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Донгак Оксана Пинововна</w:t>
            </w:r>
          </w:p>
        </w:tc>
        <w:tc>
          <w:tcPr>
            <w:tcW w:w="2127" w:type="dxa"/>
          </w:tcPr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Среднее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педагогическое</w:t>
            </w:r>
          </w:p>
          <w:p w:rsidR="00C87386" w:rsidRPr="00C87386" w:rsidRDefault="00C87386" w:rsidP="004936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 педагоги-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ческий колледж,</w:t>
            </w: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851" w:type="dxa"/>
          </w:tcPr>
          <w:p w:rsidR="004936C5" w:rsidRPr="00DC0E95" w:rsidRDefault="00AB714F" w:rsidP="00E74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C87386" w:rsidRPr="00C87386" w:rsidRDefault="00AB714F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I, 2020г</w:t>
            </w:r>
          </w:p>
          <w:p w:rsidR="004936C5" w:rsidRPr="003A7494" w:rsidRDefault="004936C5" w:rsidP="00D91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36C5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Хурал представителей администрации Монгун-Тайгинского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кожууна, 2020 г</w:t>
            </w:r>
            <w:r w:rsidR="00CF24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24FE" w:rsidRPr="003A7494" w:rsidRDefault="00F962A9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Юбилейный знак</w:t>
            </w:r>
            <w:r w:rsidR="00CF24F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«30 лет вместе»</w:t>
            </w:r>
          </w:p>
        </w:tc>
      </w:tr>
      <w:tr w:rsidR="004936C5" w:rsidRPr="003A7494" w:rsidTr="00FC25ED">
        <w:tc>
          <w:tcPr>
            <w:tcW w:w="425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Донгак Сайза</w:t>
            </w:r>
            <w:r w:rsidR="00193B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на Александровна</w:t>
            </w:r>
          </w:p>
        </w:tc>
        <w:tc>
          <w:tcPr>
            <w:tcW w:w="2127" w:type="dxa"/>
          </w:tcPr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Среднее </w:t>
            </w: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педагогическое</w:t>
            </w:r>
          </w:p>
          <w:p w:rsidR="00C87386" w:rsidRPr="00C87386" w:rsidRDefault="00C87386" w:rsidP="004936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Томский государственный педагогический колледж, 2012 </w:t>
            </w: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4936C5" w:rsidRPr="00DC0E95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91BD8" w:rsidRPr="003A7494" w:rsidRDefault="00D91BD8" w:rsidP="00D91B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I-ая, 2015г</w:t>
            </w:r>
          </w:p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6C5" w:rsidRPr="003A7494" w:rsidTr="00FC25ED">
        <w:tc>
          <w:tcPr>
            <w:tcW w:w="425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936C5" w:rsidRPr="003A7494" w:rsidRDefault="00DC0E9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Аржаана Б</w:t>
            </w:r>
            <w:r w:rsidR="004936C5" w:rsidRPr="003A7494">
              <w:rPr>
                <w:rFonts w:ascii="Times New Roman" w:hAnsi="Times New Roman" w:cs="Times New Roman"/>
                <w:sz w:val="28"/>
                <w:szCs w:val="28"/>
              </w:rPr>
              <w:t>оштуг-ооловна</w:t>
            </w:r>
          </w:p>
        </w:tc>
        <w:tc>
          <w:tcPr>
            <w:tcW w:w="2127" w:type="dxa"/>
          </w:tcPr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Среднее профессиональное.  ГБОУ СПО "Кызылский колледж искусств им. А.Б. </w:t>
            </w: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Чыргал-оола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", 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2012г</w:t>
            </w:r>
          </w:p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936C5" w:rsidRPr="003A7494" w:rsidRDefault="00AB714F" w:rsidP="00E74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C0E95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</w:tc>
        <w:tc>
          <w:tcPr>
            <w:tcW w:w="2693" w:type="dxa"/>
          </w:tcPr>
          <w:p w:rsidR="004936C5" w:rsidRPr="003A7494" w:rsidRDefault="00FC25E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управления образования</w:t>
            </w:r>
            <w:r w:rsidR="004A3A2A">
              <w:rPr>
                <w:rFonts w:ascii="Times New Roman" w:hAnsi="Times New Roman" w:cs="Times New Roman"/>
                <w:sz w:val="28"/>
                <w:szCs w:val="28"/>
              </w:rPr>
              <w:t xml:space="preserve"> Монгун-Тайгинского кожууна</w:t>
            </w:r>
          </w:p>
        </w:tc>
      </w:tr>
      <w:tr w:rsidR="004936C5" w:rsidRPr="003A7494" w:rsidTr="00FC25ED">
        <w:tc>
          <w:tcPr>
            <w:tcW w:w="425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Кара-Сал Алевтина Конгар-ооловна </w:t>
            </w:r>
          </w:p>
        </w:tc>
        <w:tc>
          <w:tcPr>
            <w:tcW w:w="2127" w:type="dxa"/>
          </w:tcPr>
          <w:p w:rsidR="00C87386" w:rsidRPr="00C87386" w:rsidRDefault="004936C5" w:rsidP="004936C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C87386" w:rsidRPr="00C87386" w:rsidRDefault="00267984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ТывГУ, 2011</w:t>
            </w:r>
          </w:p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Первая, 2020г</w:t>
            </w:r>
          </w:p>
        </w:tc>
        <w:tc>
          <w:tcPr>
            <w:tcW w:w="2693" w:type="dxa"/>
          </w:tcPr>
          <w:p w:rsidR="004936C5" w:rsidRPr="003A7494" w:rsidRDefault="00CF24FE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–Администрации Монгун-Тайгинского района</w:t>
            </w:r>
          </w:p>
        </w:tc>
      </w:tr>
      <w:tr w:rsidR="004936C5" w:rsidRPr="003A7494" w:rsidTr="00FC25ED">
        <w:tc>
          <w:tcPr>
            <w:tcW w:w="425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Хертек Чечек Хирлиидековна</w:t>
            </w:r>
          </w:p>
        </w:tc>
        <w:tc>
          <w:tcPr>
            <w:tcW w:w="2127" w:type="dxa"/>
          </w:tcPr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ТывГУ, 2011</w:t>
            </w:r>
          </w:p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D91BD8" w:rsidRPr="003A7494" w:rsidRDefault="00AB714F" w:rsidP="00D91B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  <w:r w:rsidR="00D91BD8"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2018г</w:t>
            </w:r>
          </w:p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6C5" w:rsidRPr="003A7494" w:rsidTr="00FC25ED">
        <w:tc>
          <w:tcPr>
            <w:tcW w:w="425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Хертек Айлан Дамдыновна</w:t>
            </w:r>
          </w:p>
        </w:tc>
        <w:tc>
          <w:tcPr>
            <w:tcW w:w="2127" w:type="dxa"/>
          </w:tcPr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педагогическое</w:t>
            </w:r>
          </w:p>
          <w:p w:rsidR="00C87386" w:rsidRPr="00C87386" w:rsidRDefault="00C87386" w:rsidP="004936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Кызылское педагоги-ческое училище</w:t>
            </w: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1997</w:t>
            </w:r>
          </w:p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D91BD8" w:rsidRPr="003A7494" w:rsidRDefault="00AB714F" w:rsidP="00D91B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  <w:r w:rsidR="00D91BD8"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2018г</w:t>
            </w:r>
          </w:p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6C5" w:rsidRPr="003A7494" w:rsidTr="00FC25ED">
        <w:tc>
          <w:tcPr>
            <w:tcW w:w="425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Успун Аясмаа Владимировна</w:t>
            </w:r>
          </w:p>
        </w:tc>
        <w:tc>
          <w:tcPr>
            <w:tcW w:w="2127" w:type="dxa"/>
          </w:tcPr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педагогическое</w:t>
            </w:r>
          </w:p>
          <w:p w:rsidR="00C87386" w:rsidRPr="00C87386" w:rsidRDefault="00C87386" w:rsidP="004936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7386" w:rsidRPr="00C87386" w:rsidRDefault="00C8738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Ак-Довуракский 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филиал КПУ</w:t>
            </w:r>
            <w:r w:rsidRPr="00C873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C8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1994</w:t>
            </w:r>
          </w:p>
          <w:p w:rsidR="004936C5" w:rsidRPr="003A7494" w:rsidRDefault="004936C5" w:rsidP="00493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1" w:type="dxa"/>
          </w:tcPr>
          <w:p w:rsidR="004936C5" w:rsidRPr="003A7494" w:rsidRDefault="00AB714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D91BD8" w:rsidRPr="003A7494" w:rsidRDefault="00AB714F" w:rsidP="00D91B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  <w:r w:rsidR="00D91BD8"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2019г</w:t>
            </w:r>
          </w:p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36C5" w:rsidRPr="003A7494" w:rsidRDefault="00493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DC6" w:rsidRPr="003A7494" w:rsidTr="00FC25ED">
        <w:tc>
          <w:tcPr>
            <w:tcW w:w="425" w:type="dxa"/>
          </w:tcPr>
          <w:p w:rsidR="00A37DC6" w:rsidRPr="003A7494" w:rsidRDefault="00A37DC6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A37DC6" w:rsidRPr="003A7494" w:rsidRDefault="00A37DC6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Хомушку Анай-Хаак Александровна</w:t>
            </w:r>
          </w:p>
        </w:tc>
        <w:tc>
          <w:tcPr>
            <w:tcW w:w="2127" w:type="dxa"/>
          </w:tcPr>
          <w:p w:rsidR="00A37DC6" w:rsidRDefault="00A37DC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педагогическое</w:t>
            </w:r>
          </w:p>
          <w:p w:rsidR="00A37DC6" w:rsidRPr="00C87386" w:rsidRDefault="00A37DC6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 педагогический колледж, 2020г</w:t>
            </w:r>
          </w:p>
        </w:tc>
        <w:tc>
          <w:tcPr>
            <w:tcW w:w="708" w:type="dxa"/>
          </w:tcPr>
          <w:p w:rsidR="00A37DC6" w:rsidRDefault="007B2FA7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37DC6" w:rsidRDefault="00A37DC6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37DC6" w:rsidRDefault="00A37DC6" w:rsidP="00D91B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-</w:t>
            </w:r>
          </w:p>
        </w:tc>
        <w:tc>
          <w:tcPr>
            <w:tcW w:w="2693" w:type="dxa"/>
          </w:tcPr>
          <w:p w:rsidR="00A37DC6" w:rsidRPr="003A7494" w:rsidRDefault="00A37DC6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2A9" w:rsidRPr="003A7494" w:rsidTr="00FC25ED">
        <w:tc>
          <w:tcPr>
            <w:tcW w:w="425" w:type="dxa"/>
          </w:tcPr>
          <w:p w:rsidR="00F962A9" w:rsidRDefault="00F962A9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F962A9" w:rsidRDefault="00F962A9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Чойганмаа Монгеевна</w:t>
            </w:r>
          </w:p>
        </w:tc>
        <w:tc>
          <w:tcPr>
            <w:tcW w:w="2127" w:type="dxa"/>
          </w:tcPr>
          <w:p w:rsidR="00F962A9" w:rsidRDefault="00F962A9" w:rsidP="00C873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педагогическое</w:t>
            </w:r>
          </w:p>
        </w:tc>
        <w:tc>
          <w:tcPr>
            <w:tcW w:w="708" w:type="dxa"/>
          </w:tcPr>
          <w:p w:rsidR="00F962A9" w:rsidRDefault="007B2FA7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F962A9" w:rsidRDefault="007B2FA7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F962A9" w:rsidRDefault="00F962A9" w:rsidP="00D91B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Высшее, 2019г</w:t>
            </w:r>
          </w:p>
        </w:tc>
        <w:tc>
          <w:tcPr>
            <w:tcW w:w="2693" w:type="dxa"/>
          </w:tcPr>
          <w:p w:rsidR="00F962A9" w:rsidRPr="003A7494" w:rsidRDefault="00F962A9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Юбилейный знак профсоюза образования «30 лет вместе»</w:t>
            </w:r>
          </w:p>
        </w:tc>
      </w:tr>
    </w:tbl>
    <w:p w:rsidR="00A37DC6" w:rsidRDefault="00A37DC6" w:rsidP="00033A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C4EB0" w:rsidRPr="003A7494" w:rsidRDefault="006C4EB0" w:rsidP="006C4E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Содержание предоставляемых услуг</w:t>
      </w:r>
    </w:p>
    <w:p w:rsidR="006C4EB0" w:rsidRPr="003A7494" w:rsidRDefault="006C4EB0" w:rsidP="006C4EB0">
      <w:pPr>
        <w:pStyle w:val="a7"/>
        <w:shd w:val="clear" w:color="auto" w:fill="FFFFFF"/>
        <w:spacing w:before="0" w:beforeAutospacing="0" w:after="150" w:afterAutospacing="0"/>
        <w:jc w:val="both"/>
        <w:rPr>
          <w:color w:val="474646"/>
          <w:sz w:val="28"/>
          <w:szCs w:val="28"/>
        </w:rPr>
      </w:pPr>
      <w:r w:rsidRPr="003A7494">
        <w:rPr>
          <w:color w:val="000000"/>
          <w:sz w:val="28"/>
          <w:szCs w:val="28"/>
        </w:rPr>
        <w:t xml:space="preserve"> В соответствии с Уставом </w:t>
      </w:r>
      <w:r w:rsidRPr="00193B3F">
        <w:rPr>
          <w:sz w:val="28"/>
          <w:szCs w:val="28"/>
        </w:rPr>
        <w:t xml:space="preserve">МБДОУ </w:t>
      </w:r>
      <w:r w:rsidR="006F6C17" w:rsidRPr="00193B3F">
        <w:rPr>
          <w:sz w:val="28"/>
          <w:szCs w:val="28"/>
        </w:rPr>
        <w:t>д/с №</w:t>
      </w:r>
      <w:r w:rsidR="004936C5" w:rsidRPr="00193B3F">
        <w:rPr>
          <w:sz w:val="28"/>
          <w:szCs w:val="28"/>
        </w:rPr>
        <w:t xml:space="preserve"> 4</w:t>
      </w:r>
      <w:r w:rsidRPr="00193B3F">
        <w:rPr>
          <w:sz w:val="28"/>
          <w:szCs w:val="28"/>
        </w:rPr>
        <w:t xml:space="preserve"> «</w:t>
      </w:r>
      <w:r w:rsidR="004936C5" w:rsidRPr="00193B3F">
        <w:rPr>
          <w:sz w:val="28"/>
          <w:szCs w:val="28"/>
        </w:rPr>
        <w:t>Сайзанак</w:t>
      </w:r>
      <w:r w:rsidRPr="00193B3F">
        <w:rPr>
          <w:sz w:val="28"/>
          <w:szCs w:val="28"/>
        </w:rPr>
        <w:t>»</w:t>
      </w:r>
      <w:r w:rsidRPr="003A7494">
        <w:rPr>
          <w:color w:val="000000"/>
          <w:sz w:val="28"/>
          <w:szCs w:val="28"/>
        </w:rPr>
        <w:t> осуществляет свою деятельность в целях создания условий для реализации гарантированного гражданами Российской Федерации права на получение общедоступного и бесплатного дошкольного образования. Таким образом, все образовательные услуги в рамках реализации основной образовательной программы оказываются бесплатно.</w:t>
      </w:r>
    </w:p>
    <w:p w:rsidR="006C4EB0" w:rsidRPr="003A7494" w:rsidRDefault="006C4EB0" w:rsidP="00B12252">
      <w:pPr>
        <w:pStyle w:val="a7"/>
        <w:shd w:val="clear" w:color="auto" w:fill="FFFFFF"/>
        <w:spacing w:before="0" w:beforeAutospacing="0" w:after="150" w:afterAutospacing="0"/>
        <w:rPr>
          <w:color w:val="474646"/>
          <w:sz w:val="28"/>
          <w:szCs w:val="28"/>
        </w:rPr>
      </w:pPr>
      <w:r w:rsidRPr="003A7494">
        <w:rPr>
          <w:rStyle w:val="a8"/>
          <w:color w:val="0000CD"/>
          <w:sz w:val="28"/>
          <w:szCs w:val="28"/>
        </w:rPr>
        <w:t> </w:t>
      </w:r>
      <w:r w:rsidRPr="003A7494">
        <w:rPr>
          <w:b/>
          <w:i/>
          <w:sz w:val="28"/>
          <w:szCs w:val="28"/>
        </w:rPr>
        <w:t>Особенности организации образовательного процесса в МБДОУ</w:t>
      </w:r>
    </w:p>
    <w:p w:rsidR="006C4EB0" w:rsidRPr="003A7494" w:rsidRDefault="006C4EB0" w:rsidP="006C4E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Образовательный процесс в МБДОУ регламентируется </w:t>
      </w:r>
    </w:p>
    <w:p w:rsidR="006C4EB0" w:rsidRPr="003A7494" w:rsidRDefault="006C4EB0" w:rsidP="00F6451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Программой развития;</w:t>
      </w:r>
    </w:p>
    <w:p w:rsidR="006C4EB0" w:rsidRPr="003A7494" w:rsidRDefault="006C4EB0" w:rsidP="00F6451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образования;</w:t>
      </w:r>
    </w:p>
    <w:p w:rsidR="006C4EB0" w:rsidRPr="003A7494" w:rsidRDefault="006C4EB0" w:rsidP="00F6451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Годовым планом работы;</w:t>
      </w:r>
    </w:p>
    <w:p w:rsidR="006C4EB0" w:rsidRPr="003A7494" w:rsidRDefault="006C4EB0" w:rsidP="00F6451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Расписанием образовательной деятельности.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    Педагоги учреждения выстраивают целостностный педагогический процесс в соответствии с основной общеобразовательной программой дошкольного образовательного учреждения детского сада общеразвивающего вида, разработанной на основе основной общеобразовательной программы </w:t>
      </w:r>
      <w:r w:rsidR="00A37DC6">
        <w:rPr>
          <w:rFonts w:ascii="Times New Roman" w:hAnsi="Times New Roman" w:cs="Times New Roman"/>
          <w:sz w:val="28"/>
          <w:szCs w:val="28"/>
        </w:rPr>
        <w:t>дошкольного образования «От рождения до школы», под редакцией Н.Е Веракса, Т.С Комарова, М.А Васильева</w:t>
      </w:r>
      <w:r w:rsidRPr="003A7494">
        <w:rPr>
          <w:rFonts w:ascii="Times New Roman" w:hAnsi="Times New Roman" w:cs="Times New Roman"/>
          <w:sz w:val="28"/>
          <w:szCs w:val="28"/>
        </w:rPr>
        <w:t>. Процесс реализации образовательной деятельности носит комплексный, плановый характер. Образовательный процесс в ДОУ подчинён принципам связанности, взаимопроникновения и взаимодействия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Весь образовательный процесс построен на основе баланса специально организованной образовательной, свободной самостоятельной деятельности детей и совместной деятельности взрослого с детьми. Организация </w:t>
      </w:r>
      <w:r w:rsidRPr="003A7494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воспитательно-образовательного процесса в детском саду имеет следующие особенности: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•</w:t>
      </w:r>
      <w:r w:rsidRPr="003A7494">
        <w:rPr>
          <w:rFonts w:ascii="Times New Roman" w:hAnsi="Times New Roman" w:cs="Times New Roman"/>
          <w:sz w:val="28"/>
          <w:szCs w:val="28"/>
        </w:rPr>
        <w:tab/>
        <w:t>организованная образовательная деятельность носит развивающий характер и проводится фронтально (со всей группой детей), по подгруппам и индивидуально;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•</w:t>
      </w:r>
      <w:r w:rsidRPr="003A7494">
        <w:rPr>
          <w:rFonts w:ascii="Times New Roman" w:hAnsi="Times New Roman" w:cs="Times New Roman"/>
          <w:sz w:val="28"/>
          <w:szCs w:val="28"/>
        </w:rPr>
        <w:tab/>
        <w:t>используются игровые методы обучения в совместной деятельности взрослых и детей.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Коллектив ДОУ организует образовательный процесс, руководствуясь следующими положениями: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Обеспечить реализацию Федеральных Требований к образовательной программе дошкольного образования;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Обеспечить условия для эмоционального комфорта, самовыражения и саморазвития ребенка, творчества, игры, общения и познания мира;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Обеспечить достижение воспитанниками готовности к школе в ходе образовательного процесса. Достижения дошкольников определяются не суммой знаний, а совокупностью личностных качеств, в том числе обеспечивающих психологическую готовность к школе.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Направлять организацию образовательного процесса на формирование общей культуры, предпосылок учебной деятельности, развитие физических, интеллектуальных и личностных качеств, сохранение и укрепление здоровья, коррекцию недостатков в развитии детей.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5</w:t>
      </w:r>
      <w:r w:rsidRPr="003A7494">
        <w:rPr>
          <w:rFonts w:ascii="Times New Roman" w:hAnsi="Times New Roman" w:cs="Times New Roman"/>
          <w:sz w:val="28"/>
          <w:szCs w:val="28"/>
        </w:rPr>
        <w:t>. Педагогический состав</w:t>
      </w:r>
      <w:r w:rsidR="00193B3F">
        <w:rPr>
          <w:rFonts w:ascii="Times New Roman" w:hAnsi="Times New Roman" w:cs="Times New Roman"/>
          <w:sz w:val="28"/>
          <w:szCs w:val="28"/>
        </w:rPr>
        <w:t>: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Педагогич</w:t>
      </w:r>
      <w:r w:rsidR="00A37DC6">
        <w:rPr>
          <w:rFonts w:ascii="Times New Roman" w:hAnsi="Times New Roman" w:cs="Times New Roman"/>
          <w:sz w:val="28"/>
          <w:szCs w:val="28"/>
        </w:rPr>
        <w:t xml:space="preserve">еский коллектив состоит из   8 </w:t>
      </w:r>
      <w:r w:rsidRPr="003A7494">
        <w:rPr>
          <w:rFonts w:ascii="Times New Roman" w:hAnsi="Times New Roman" w:cs="Times New Roman"/>
          <w:sz w:val="28"/>
          <w:szCs w:val="28"/>
        </w:rPr>
        <w:t>педагога, среди них: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Воспитатели –  6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Специалисты: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- ст. воспитатель - 1 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музыкальный руководитель - 1</w:t>
      </w:r>
    </w:p>
    <w:p w:rsidR="00095DEA" w:rsidRPr="003A7494" w:rsidRDefault="00095DEA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Анализ профессионального уровня позволяет сделать вывод о том, что педагогический коллектив ДОУ: </w:t>
      </w:r>
    </w:p>
    <w:p w:rsidR="00095DEA" w:rsidRPr="003A7494" w:rsidRDefault="0041782C" w:rsidP="0009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квалифицирован, имеет хороши</w:t>
      </w:r>
      <w:r w:rsidR="00095DEA" w:rsidRPr="003A7494">
        <w:rPr>
          <w:rFonts w:ascii="Times New Roman" w:hAnsi="Times New Roman" w:cs="Times New Roman"/>
          <w:sz w:val="28"/>
          <w:szCs w:val="28"/>
        </w:rPr>
        <w:t>й уровень педагогической культур</w:t>
      </w:r>
      <w:r w:rsidR="00A37DC6">
        <w:rPr>
          <w:rFonts w:ascii="Times New Roman" w:hAnsi="Times New Roman" w:cs="Times New Roman"/>
          <w:sz w:val="28"/>
          <w:szCs w:val="28"/>
        </w:rPr>
        <w:t>ы, который постоянно повышается</w:t>
      </w:r>
      <w:r w:rsidRPr="003A7494">
        <w:rPr>
          <w:rFonts w:ascii="Times New Roman" w:hAnsi="Times New Roman" w:cs="Times New Roman"/>
          <w:sz w:val="28"/>
          <w:szCs w:val="28"/>
        </w:rPr>
        <w:t>.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Программы, технологии, используемые в МБДОУ, основываются</w:t>
      </w:r>
      <w:r w:rsidR="00B12252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 xml:space="preserve">на ФГОС ДО, на научных походах к проблеме развития в данных условиях. 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Содержание общеобразовательной программы выстроено по принципу развивающего образования, целью которого является всестороннее и гармоничное развитие ребенка.</w:t>
      </w:r>
    </w:p>
    <w:p w:rsidR="006C4EB0" w:rsidRPr="003A7494" w:rsidRDefault="00E721CB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  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Общеобразовательная программа обеспечивает разностороннее развитие детей в возрасте от 1,5 до 7 лет с учетом возрастных и индивидуальных </w:t>
      </w:r>
      <w:r w:rsidR="006C4EB0" w:rsidRPr="003A7494">
        <w:rPr>
          <w:rFonts w:ascii="Times New Roman" w:hAnsi="Times New Roman" w:cs="Times New Roman"/>
          <w:sz w:val="28"/>
          <w:szCs w:val="28"/>
        </w:rPr>
        <w:lastRenderedPageBreak/>
        <w:t>особенностей по основным направлениям – социально-коммуникативному, физическому, познавательному, речевому и художественно-эстетическому.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детей.</w:t>
      </w:r>
    </w:p>
    <w:p w:rsidR="006B1B3E" w:rsidRPr="003A7494" w:rsidRDefault="00A37DC6" w:rsidP="006B1B3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Непрерывная образовательная </w:t>
      </w:r>
      <w:r w:rsidR="006B1B3E" w:rsidRPr="003A7494">
        <w:rPr>
          <w:rFonts w:ascii="Times New Roman" w:hAnsi="Times New Roman" w:cs="Times New Roman"/>
          <w:sz w:val="28"/>
          <w:szCs w:val="28"/>
        </w:rPr>
        <w:t>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 организовывалась с детьми </w:t>
      </w:r>
      <w:r w:rsidR="006B1B3E" w:rsidRPr="003A7494">
        <w:rPr>
          <w:rFonts w:ascii="Times New Roman" w:hAnsi="Times New Roman" w:cs="Times New Roman"/>
          <w:sz w:val="28"/>
          <w:szCs w:val="28"/>
        </w:rPr>
        <w:t>всех возрастных групп дошкольного учреждения в соответствии с ООП ДО МБДОУ.</w:t>
      </w:r>
    </w:p>
    <w:p w:rsidR="006B1B3E" w:rsidRPr="003A7494" w:rsidRDefault="00A37DC6" w:rsidP="006B1B3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качественной реализации ООП ДО </w:t>
      </w:r>
      <w:r w:rsidR="006B1B3E" w:rsidRPr="003A7494">
        <w:rPr>
          <w:rFonts w:ascii="Times New Roman" w:hAnsi="Times New Roman" w:cs="Times New Roman"/>
          <w:sz w:val="28"/>
          <w:szCs w:val="28"/>
        </w:rPr>
        <w:t>МБДОУ  педагогическими  работниками  в 2019-2020 учебном году были использованы педагогические технологии :</w:t>
      </w:r>
    </w:p>
    <w:p w:rsidR="006B1B3E" w:rsidRPr="003A7494" w:rsidRDefault="006B1B3E" w:rsidP="006B1B3E">
      <w:pPr>
        <w:pStyle w:val="ad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24"/>
        <w:gridCol w:w="5206"/>
      </w:tblGrid>
      <w:tr w:rsidR="006B1B3E" w:rsidRPr="003A7494" w:rsidTr="00CD58A0">
        <w:tc>
          <w:tcPr>
            <w:tcW w:w="4361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5493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Уровень использования</w:t>
            </w:r>
          </w:p>
        </w:tc>
      </w:tr>
      <w:tr w:rsidR="006B1B3E" w:rsidRPr="003A7494" w:rsidTr="00CD58A0">
        <w:tc>
          <w:tcPr>
            <w:tcW w:w="4361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Элементы  игровой технологии</w:t>
            </w:r>
          </w:p>
        </w:tc>
        <w:tc>
          <w:tcPr>
            <w:tcW w:w="5493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Непосредственная  образовательная  деятельность,  утренняя гимнастика,  развлечения,  труд,  прогулка, повседневная бытовая деятельность</w:t>
            </w:r>
          </w:p>
        </w:tc>
      </w:tr>
      <w:tr w:rsidR="006B1B3E" w:rsidRPr="003A7494" w:rsidTr="00CD58A0">
        <w:tc>
          <w:tcPr>
            <w:tcW w:w="4361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</w:t>
            </w:r>
          </w:p>
        </w:tc>
        <w:tc>
          <w:tcPr>
            <w:tcW w:w="5493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Дыхательная   гимнастика,  ароматерапия,       игровой  и точечный массаж, динамические паузы</w:t>
            </w:r>
          </w:p>
        </w:tc>
      </w:tr>
      <w:tr w:rsidR="006B1B3E" w:rsidRPr="003A7494" w:rsidTr="00CD58A0">
        <w:tc>
          <w:tcPr>
            <w:tcW w:w="4361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Технология  игровой обучающей ситуации</w:t>
            </w:r>
          </w:p>
        </w:tc>
        <w:tc>
          <w:tcPr>
            <w:tcW w:w="5493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Предполагает  наличие  сюжета  в  процессе,  которого  дети решают проблемные задачи</w:t>
            </w:r>
          </w:p>
        </w:tc>
      </w:tr>
      <w:tr w:rsidR="006B1B3E" w:rsidRPr="003A7494" w:rsidTr="00CD58A0">
        <w:tc>
          <w:tcPr>
            <w:tcW w:w="4361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Технология проектного обучения</w:t>
            </w:r>
          </w:p>
        </w:tc>
        <w:tc>
          <w:tcPr>
            <w:tcW w:w="5493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Использование  метода  проектов  –  недельное  тематическое планирование</w:t>
            </w:r>
          </w:p>
        </w:tc>
      </w:tr>
      <w:tr w:rsidR="006B1B3E" w:rsidRPr="003A7494" w:rsidTr="00CD58A0">
        <w:tc>
          <w:tcPr>
            <w:tcW w:w="4361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Арт – технология</w:t>
            </w:r>
          </w:p>
        </w:tc>
        <w:tc>
          <w:tcPr>
            <w:tcW w:w="5493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Совокупность  методов,  приемов  и  средств  различных  видов искусств</w:t>
            </w:r>
          </w:p>
        </w:tc>
      </w:tr>
      <w:tr w:rsidR="006B1B3E" w:rsidRPr="003A7494" w:rsidTr="00CD58A0">
        <w:tc>
          <w:tcPr>
            <w:tcW w:w="4361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5493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Использование  ТСО  и  мультимедийных  презентаций  в образовательной деятельности</w:t>
            </w:r>
          </w:p>
        </w:tc>
      </w:tr>
    </w:tbl>
    <w:p w:rsidR="006B1B3E" w:rsidRPr="003A7494" w:rsidRDefault="00A37DC6" w:rsidP="006B1B3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Стало традицией в МБДОУ </w:t>
      </w:r>
      <w:r w:rsidR="006B1B3E" w:rsidRPr="003A7494">
        <w:rPr>
          <w:rFonts w:ascii="Times New Roman" w:hAnsi="Times New Roman" w:cs="Times New Roman"/>
          <w:sz w:val="28"/>
          <w:szCs w:val="28"/>
        </w:rPr>
        <w:t>проведение с</w:t>
      </w:r>
      <w:r>
        <w:rPr>
          <w:rFonts w:ascii="Times New Roman" w:hAnsi="Times New Roman" w:cs="Times New Roman"/>
          <w:sz w:val="28"/>
          <w:szCs w:val="28"/>
        </w:rPr>
        <w:t xml:space="preserve"> детьми следующих мероприятий</w:t>
      </w:r>
      <w:r w:rsidR="008B056F">
        <w:rPr>
          <w:rFonts w:ascii="Times New Roman" w:hAnsi="Times New Roman" w:cs="Times New Roman"/>
          <w:sz w:val="28"/>
          <w:szCs w:val="28"/>
        </w:rPr>
        <w:t>, но из-за пандемии коронавируса некоторые конкурсы проводились дистанционно</w:t>
      </w:r>
      <w:r w:rsidR="006B1B3E" w:rsidRPr="003A7494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6B1B3E" w:rsidRPr="003A7494" w:rsidRDefault="006B1B3E" w:rsidP="006B1B3E">
      <w:pPr>
        <w:pStyle w:val="ad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6"/>
        <w:gridCol w:w="7008"/>
      </w:tblGrid>
      <w:tr w:rsidR="006B1B3E" w:rsidRPr="003A7494" w:rsidTr="008B056F">
        <w:tc>
          <w:tcPr>
            <w:tcW w:w="2196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7008" w:type="dxa"/>
          </w:tcPr>
          <w:p w:rsidR="006B1B3E" w:rsidRPr="003A7494" w:rsidRDefault="006B1B3E" w:rsidP="006B1B3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«Золотая осень»,  «Неделя  добрых  дел»,  «День  м</w:t>
            </w:r>
            <w:r w:rsidR="008D121A">
              <w:rPr>
                <w:rFonts w:ascii="Times New Roman" w:hAnsi="Times New Roman" w:cs="Times New Roman"/>
                <w:sz w:val="28"/>
                <w:szCs w:val="28"/>
              </w:rPr>
              <w:t>атери»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,  «Новый год»,  «Папин  праздник  –  23  февраля»,  «Мамин  праздник»,  «День космонавтики»,  «День Победы» и т.д.</w:t>
            </w:r>
          </w:p>
        </w:tc>
      </w:tr>
      <w:tr w:rsidR="006B1B3E" w:rsidRPr="003A7494" w:rsidTr="008B056F">
        <w:tc>
          <w:tcPr>
            <w:tcW w:w="2196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Дни здоровья  </w:t>
            </w:r>
          </w:p>
        </w:tc>
        <w:tc>
          <w:tcPr>
            <w:tcW w:w="7008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«Здоровье – это ЗОЖ», «</w:t>
            </w:r>
            <w:r w:rsidR="00A37DC6">
              <w:rPr>
                <w:rFonts w:ascii="Times New Roman" w:hAnsi="Times New Roman" w:cs="Times New Roman"/>
                <w:sz w:val="28"/>
                <w:szCs w:val="28"/>
              </w:rPr>
              <w:t xml:space="preserve">Осенние, 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A37DC6">
              <w:rPr>
                <w:rFonts w:ascii="Times New Roman" w:hAnsi="Times New Roman" w:cs="Times New Roman"/>
                <w:sz w:val="28"/>
                <w:szCs w:val="28"/>
              </w:rPr>
              <w:t>, Весенние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DC6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B1B3E" w:rsidRPr="003A7494" w:rsidTr="008B056F">
        <w:tc>
          <w:tcPr>
            <w:tcW w:w="2196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7008" w:type="dxa"/>
          </w:tcPr>
          <w:p w:rsidR="00700BA2" w:rsidRDefault="00700BA2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 Вселенная на тему «Огонь друг, огонь- враг» среди ДОУ</w:t>
            </w:r>
          </w:p>
          <w:p w:rsidR="00700BA2" w:rsidRDefault="00700BA2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Безопасная Дорога Детства на тему «Пожарный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номер101»</w:t>
            </w:r>
          </w:p>
          <w:p w:rsidR="006B1B3E" w:rsidRPr="003A7494" w:rsidRDefault="00700BA2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среди ДОУ </w:t>
            </w:r>
            <w:r w:rsidR="00DF38E4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«Шахматная азбука»</w:t>
            </w:r>
            <w:r w:rsidR="00DF38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1B3E" w:rsidRPr="003A7494" w:rsidTr="008B056F">
        <w:tc>
          <w:tcPr>
            <w:tcW w:w="2196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</w:t>
            </w:r>
          </w:p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детских </w:t>
            </w:r>
          </w:p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</w:tc>
        <w:tc>
          <w:tcPr>
            <w:tcW w:w="7008" w:type="dxa"/>
          </w:tcPr>
          <w:p w:rsidR="006B1B3E" w:rsidRPr="003A7494" w:rsidRDefault="008D121A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«Дары осени»,</w:t>
            </w:r>
            <w:r w:rsidR="005826BB">
              <w:rPr>
                <w:rFonts w:ascii="Times New Roman" w:hAnsi="Times New Roman" w:cs="Times New Roman"/>
                <w:sz w:val="28"/>
                <w:szCs w:val="28"/>
              </w:rPr>
              <w:t xml:space="preserve"> «Любимая новогодняя игрушка</w:t>
            </w:r>
            <w:r w:rsidR="006B1B3E" w:rsidRPr="003A7494">
              <w:rPr>
                <w:rFonts w:ascii="Times New Roman" w:hAnsi="Times New Roman" w:cs="Times New Roman"/>
                <w:sz w:val="28"/>
                <w:szCs w:val="28"/>
              </w:rPr>
              <w:t>», «Мой-</w:t>
            </w:r>
            <w:r w:rsidR="00FB6F37"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папа рисует», «М</w:t>
            </w:r>
            <w:r w:rsidR="008B056F">
              <w:rPr>
                <w:rFonts w:ascii="Times New Roman" w:hAnsi="Times New Roman" w:cs="Times New Roman"/>
                <w:sz w:val="28"/>
                <w:szCs w:val="28"/>
              </w:rPr>
              <w:t>амин портрет», « Военная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B1B3E" w:rsidRPr="003A7494" w:rsidTr="008B056F">
        <w:tc>
          <w:tcPr>
            <w:tcW w:w="2196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поделок  </w:t>
            </w:r>
          </w:p>
        </w:tc>
        <w:tc>
          <w:tcPr>
            <w:tcW w:w="7008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«Новогодняя мастерская Деда Мороза», «Новогодняя открытки», «Шагаа-биле», «Открытка для мамы»</w:t>
            </w:r>
            <w:r w:rsidR="008D121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D121A">
              <w:rPr>
                <w:rFonts w:ascii="Times New Roman" w:hAnsi="Times New Roman" w:cs="Times New Roman"/>
                <w:bCs/>
                <w:sz w:val="28"/>
                <w:szCs w:val="28"/>
              </w:rPr>
              <w:t>Военная техника» П</w:t>
            </w:r>
            <w:r w:rsidR="008D121A" w:rsidRPr="003A749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DF38E4">
              <w:rPr>
                <w:rFonts w:ascii="Times New Roman" w:hAnsi="Times New Roman" w:cs="Times New Roman"/>
                <w:bCs/>
                <w:sz w:val="28"/>
                <w:szCs w:val="28"/>
              </w:rPr>
              <w:t>свящённый 76</w:t>
            </w:r>
            <w:r w:rsidR="008D121A" w:rsidRPr="003A7494">
              <w:rPr>
                <w:rFonts w:ascii="Times New Roman" w:hAnsi="Times New Roman" w:cs="Times New Roman"/>
                <w:bCs/>
                <w:sz w:val="28"/>
                <w:szCs w:val="28"/>
              </w:rPr>
              <w:t>-ой годовщине Победы в Великой Отечественной войне</w:t>
            </w:r>
            <w:r w:rsidR="008D12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1B3E" w:rsidRPr="003A7494" w:rsidTr="008B056F">
        <w:tc>
          <w:tcPr>
            <w:tcW w:w="2196" w:type="dxa"/>
          </w:tcPr>
          <w:p w:rsidR="006B1B3E" w:rsidRPr="003A7494" w:rsidRDefault="006B1B3E" w:rsidP="00CD58A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7008" w:type="dxa"/>
          </w:tcPr>
          <w:p w:rsidR="006B1B3E" w:rsidRPr="003A7494" w:rsidRDefault="006B1B3E" w:rsidP="00CD58A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Осень золотая», «Новогодняя сказка», «Шаг чаагай, Шагаа чаагай», «Буду в армии служить», «Праздник </w:t>
            </w:r>
            <w:r w:rsidR="00FB6F37"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любимых 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бабушек и мам»</w:t>
            </w:r>
            <w:r w:rsidR="005A495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267984" w:rsidRDefault="00267984" w:rsidP="00F962A9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6C4EB0" w:rsidRPr="008B056F" w:rsidRDefault="000437BE" w:rsidP="000437B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6F">
        <w:rPr>
          <w:rFonts w:ascii="Times New Roman" w:hAnsi="Times New Roman" w:cs="Times New Roman"/>
          <w:b/>
          <w:sz w:val="28"/>
          <w:szCs w:val="28"/>
        </w:rPr>
        <w:t>Освоение детьми педагогической программы</w:t>
      </w:r>
    </w:p>
    <w:p w:rsidR="00DF38E4" w:rsidRPr="003A7494" w:rsidRDefault="00DF38E4" w:rsidP="000437BE">
      <w:pPr>
        <w:spacing w:after="0"/>
        <w:ind w:left="36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2551"/>
        <w:gridCol w:w="2410"/>
      </w:tblGrid>
      <w:tr w:rsidR="00A32821" w:rsidRPr="003A7494" w:rsidTr="00306861">
        <w:trPr>
          <w:trHeight w:val="669"/>
        </w:trPr>
        <w:tc>
          <w:tcPr>
            <w:tcW w:w="3576" w:type="dxa"/>
          </w:tcPr>
          <w:p w:rsidR="00A32821" w:rsidRPr="003A7494" w:rsidRDefault="00A32821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551" w:type="dxa"/>
          </w:tcPr>
          <w:p w:rsidR="00A32821" w:rsidRPr="003A7494" w:rsidRDefault="00A32821" w:rsidP="00A3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В начало года</w:t>
            </w:r>
          </w:p>
        </w:tc>
        <w:tc>
          <w:tcPr>
            <w:tcW w:w="2410" w:type="dxa"/>
          </w:tcPr>
          <w:p w:rsidR="00A32821" w:rsidRPr="003A7494" w:rsidRDefault="00A32821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конец года  </w:t>
            </w:r>
          </w:p>
        </w:tc>
      </w:tr>
      <w:tr w:rsidR="00A32821" w:rsidRPr="003A7494" w:rsidTr="00A32821">
        <w:trPr>
          <w:trHeight w:val="322"/>
        </w:trPr>
        <w:tc>
          <w:tcPr>
            <w:tcW w:w="3576" w:type="dxa"/>
          </w:tcPr>
          <w:p w:rsidR="00A32821" w:rsidRPr="003A7494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551" w:type="dxa"/>
          </w:tcPr>
          <w:p w:rsidR="00A32821" w:rsidRPr="003A7494" w:rsidRDefault="008B056F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562C64" w:rsidRPr="003A74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A32821" w:rsidRPr="003A7494" w:rsidRDefault="008B056F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562C64" w:rsidRPr="003A74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2821" w:rsidRPr="003A7494" w:rsidTr="00A32821">
        <w:trPr>
          <w:trHeight w:val="322"/>
        </w:trPr>
        <w:tc>
          <w:tcPr>
            <w:tcW w:w="3576" w:type="dxa"/>
          </w:tcPr>
          <w:p w:rsidR="00A32821" w:rsidRPr="003A7494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1" w:type="dxa"/>
          </w:tcPr>
          <w:p w:rsidR="00A32821" w:rsidRPr="003A7494" w:rsidRDefault="008B056F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562C64" w:rsidRPr="003A74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A32821" w:rsidRPr="003A7494" w:rsidRDefault="00562C64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A32821" w:rsidRPr="003A7494" w:rsidTr="00A32821">
        <w:trPr>
          <w:trHeight w:val="322"/>
        </w:trPr>
        <w:tc>
          <w:tcPr>
            <w:tcW w:w="3576" w:type="dxa"/>
          </w:tcPr>
          <w:p w:rsidR="00A32821" w:rsidRPr="003A7494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551" w:type="dxa"/>
          </w:tcPr>
          <w:p w:rsidR="00A32821" w:rsidRPr="003A7494" w:rsidRDefault="008B056F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562C64" w:rsidRPr="003A74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A32821" w:rsidRPr="003A7494" w:rsidRDefault="008B056F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562C64" w:rsidRPr="003A74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2821" w:rsidRPr="003A7494" w:rsidTr="00A32821">
        <w:trPr>
          <w:trHeight w:val="322"/>
        </w:trPr>
        <w:tc>
          <w:tcPr>
            <w:tcW w:w="3576" w:type="dxa"/>
          </w:tcPr>
          <w:p w:rsidR="00A32821" w:rsidRPr="003A7494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2551" w:type="dxa"/>
          </w:tcPr>
          <w:p w:rsidR="00A32821" w:rsidRPr="003A7494" w:rsidRDefault="00562C64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2410" w:type="dxa"/>
          </w:tcPr>
          <w:p w:rsidR="00A32821" w:rsidRPr="003A7494" w:rsidRDefault="00562C64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A32821" w:rsidRPr="003A7494" w:rsidTr="00A32821">
        <w:trPr>
          <w:trHeight w:val="322"/>
        </w:trPr>
        <w:tc>
          <w:tcPr>
            <w:tcW w:w="3576" w:type="dxa"/>
          </w:tcPr>
          <w:p w:rsidR="00A32821" w:rsidRPr="003A7494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2551" w:type="dxa"/>
          </w:tcPr>
          <w:p w:rsidR="00A32821" w:rsidRPr="003A7494" w:rsidRDefault="00562C64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2410" w:type="dxa"/>
          </w:tcPr>
          <w:p w:rsidR="00A32821" w:rsidRPr="003A7494" w:rsidRDefault="00562C64" w:rsidP="0004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</w:tbl>
    <w:p w:rsidR="000437BE" w:rsidRPr="003A7494" w:rsidRDefault="000437BE" w:rsidP="000437B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B1225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Работа педагога-психолога</w:t>
      </w:r>
    </w:p>
    <w:p w:rsidR="00E61DBB" w:rsidRPr="003A7494" w:rsidRDefault="006C4EB0" w:rsidP="005E3E3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A7494">
        <w:rPr>
          <w:color w:val="111111"/>
          <w:sz w:val="28"/>
          <w:szCs w:val="28"/>
        </w:rPr>
        <w:t>Работа </w:t>
      </w:r>
      <w:r w:rsidRPr="00E07D7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E07D79">
        <w:rPr>
          <w:b/>
          <w:color w:val="111111"/>
          <w:sz w:val="28"/>
          <w:szCs w:val="28"/>
        </w:rPr>
        <w:t>-</w:t>
      </w:r>
      <w:r w:rsidRPr="003A7494">
        <w:rPr>
          <w:color w:val="111111"/>
          <w:sz w:val="28"/>
          <w:szCs w:val="28"/>
        </w:rPr>
        <w:t>психолога велась на основании </w:t>
      </w:r>
      <w:r w:rsidRPr="00E07D7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годового</w:t>
      </w:r>
      <w:r w:rsidR="00B12252" w:rsidRPr="003A7494">
        <w:rPr>
          <w:color w:val="111111"/>
          <w:sz w:val="28"/>
          <w:szCs w:val="28"/>
        </w:rPr>
        <w:t> </w:t>
      </w:r>
      <w:r w:rsidR="00DF38E4">
        <w:rPr>
          <w:color w:val="111111"/>
          <w:sz w:val="28"/>
          <w:szCs w:val="28"/>
        </w:rPr>
        <w:t>плана на 2020-2021</w:t>
      </w:r>
      <w:r w:rsidR="005E3E3D" w:rsidRPr="003A7494">
        <w:rPr>
          <w:color w:val="111111"/>
          <w:sz w:val="28"/>
          <w:szCs w:val="28"/>
        </w:rPr>
        <w:t xml:space="preserve"> учебный год. 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психолога ДОУ направлена на сохранение психического, соматического и социального благополучия воспитанников. Его задача - помощь детям, родителям и педагогическому коллективу в решении конкретных проблем.  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условий, способствующих сохранению и укреплению психического здоровья детей, психологического комфорта для всех участников педагогического процесса.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61DBB" w:rsidRPr="003A7494" w:rsidRDefault="00E61DBB" w:rsidP="00F6451B">
      <w:pPr>
        <w:numPr>
          <w:ilvl w:val="0"/>
          <w:numId w:val="23"/>
        </w:numPr>
        <w:shd w:val="clear" w:color="auto" w:fill="FFFFFF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психологического здоровья детей.</w:t>
      </w:r>
    </w:p>
    <w:p w:rsidR="00E61DBB" w:rsidRPr="003A7494" w:rsidRDefault="00E61DBB" w:rsidP="00F6451B">
      <w:pPr>
        <w:numPr>
          <w:ilvl w:val="0"/>
          <w:numId w:val="23"/>
        </w:numPr>
        <w:shd w:val="clear" w:color="auto" w:fill="FFFFFF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развития личности воспитанников.</w:t>
      </w:r>
    </w:p>
    <w:p w:rsidR="00E61DBB" w:rsidRPr="003A7494" w:rsidRDefault="00E61DBB" w:rsidP="00F6451B">
      <w:pPr>
        <w:numPr>
          <w:ilvl w:val="0"/>
          <w:numId w:val="23"/>
        </w:numPr>
        <w:shd w:val="clear" w:color="auto" w:fill="FFFFFF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педагогов, родителей психологических знаний; желания их использовать в интересах развития воспитанников и собственного развития.</w:t>
      </w:r>
    </w:p>
    <w:p w:rsidR="00E61DBB" w:rsidRPr="003A7494" w:rsidRDefault="00E61DBB" w:rsidP="00F6451B">
      <w:pPr>
        <w:numPr>
          <w:ilvl w:val="0"/>
          <w:numId w:val="23"/>
        </w:numPr>
        <w:shd w:val="clear" w:color="auto" w:fill="FFFFFF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психологической помощи педагогам, воспитанникам, родителям.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работы:</w:t>
      </w:r>
    </w:p>
    <w:p w:rsidR="00E61DBB" w:rsidRPr="003A7494" w:rsidRDefault="00E61DBB" w:rsidP="00F6451B">
      <w:pPr>
        <w:numPr>
          <w:ilvl w:val="0"/>
          <w:numId w:val="2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Психодиагностика</w:t>
      </w:r>
    </w:p>
    <w:p w:rsidR="00E61DBB" w:rsidRPr="003A7494" w:rsidRDefault="00E61DBB" w:rsidP="00F6451B">
      <w:pPr>
        <w:numPr>
          <w:ilvl w:val="0"/>
          <w:numId w:val="2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Психопрофилактика</w:t>
      </w:r>
    </w:p>
    <w:p w:rsidR="00E61DBB" w:rsidRPr="003A7494" w:rsidRDefault="00E61DBB" w:rsidP="00F6451B">
      <w:pPr>
        <w:numPr>
          <w:ilvl w:val="0"/>
          <w:numId w:val="2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Психокоррекция</w:t>
      </w:r>
    </w:p>
    <w:p w:rsidR="00E61DBB" w:rsidRPr="003A7494" w:rsidRDefault="00E61DBB" w:rsidP="00F6451B">
      <w:pPr>
        <w:numPr>
          <w:ilvl w:val="0"/>
          <w:numId w:val="2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Консультационная работа</w:t>
      </w:r>
    </w:p>
    <w:p w:rsidR="00E61DBB" w:rsidRPr="003A7494" w:rsidRDefault="00E61DBB" w:rsidP="00F6451B">
      <w:pPr>
        <w:numPr>
          <w:ilvl w:val="0"/>
          <w:numId w:val="2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Просветительская работа</w:t>
      </w:r>
    </w:p>
    <w:p w:rsidR="00E61DBB" w:rsidRPr="003A7494" w:rsidRDefault="00E61DBB" w:rsidP="00F6451B">
      <w:pPr>
        <w:numPr>
          <w:ilvl w:val="0"/>
          <w:numId w:val="2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ДОУ:</w:t>
      </w:r>
    </w:p>
    <w:p w:rsidR="00E61DBB" w:rsidRPr="003A7494" w:rsidRDefault="00E61DBB" w:rsidP="00F6451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психологическую диагностику;</w:t>
      </w:r>
    </w:p>
    <w:p w:rsidR="00E61DBB" w:rsidRPr="003A7494" w:rsidRDefault="00E61DBB" w:rsidP="00F6451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степень отклонений (умственных, физических, эмоциональных) в развитии воспитанников;</w:t>
      </w:r>
    </w:p>
    <w:p w:rsidR="00E61DBB" w:rsidRPr="003A7494" w:rsidRDefault="00E61DBB" w:rsidP="00F6451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выявляет нарушения социального развития и проводит их психолого-педагогическую коррекцию;</w:t>
      </w:r>
    </w:p>
    <w:p w:rsidR="00E61DBB" w:rsidRPr="003A7494" w:rsidRDefault="00E61DBB" w:rsidP="00F6451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планировании, разработке развивающих и коррекционных программ;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поставленной цели ведется по основным направлениям деятельности педагога-психолога.</w:t>
      </w:r>
    </w:p>
    <w:p w:rsidR="00E61DBB" w:rsidRPr="003A7494" w:rsidRDefault="00E61DBB" w:rsidP="00F6451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Психодиагностическая работа</w:t>
      </w:r>
    </w:p>
    <w:p w:rsidR="00E61DBB" w:rsidRPr="003A7494" w:rsidRDefault="00E61DBB" w:rsidP="00E721C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Выявление степени адаптации к ДОУ вновь прибывших детей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1DBB" w:rsidRPr="003A7494" w:rsidRDefault="00E721C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61DB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поступления детей в ДОУ выявлялась степень их адаптации. На каждого ребенка заводился адаптационный лист, в котором отмечалось: 1. Настроение; 2. Качество сна и питания; 3. Общение с детьми и со взрослыми; 4. Активность в игре и речи.</w:t>
      </w:r>
    </w:p>
    <w:p w:rsidR="00E61DBB" w:rsidRPr="003A7494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Из этих показателей делался вывод о степени адаптации ребенка к детскому саду. Результаты таковы:</w:t>
      </w:r>
    </w:p>
    <w:p w:rsidR="00E61DBB" w:rsidRPr="003830B8" w:rsidRDefault="00E61DBB" w:rsidP="00E61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30B8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адаптации детей к условиям ДОУ</w:t>
      </w:r>
    </w:p>
    <w:p w:rsidR="00DF38E4" w:rsidRPr="003A7494" w:rsidRDefault="00DF38E4" w:rsidP="00E61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1115"/>
        <w:gridCol w:w="1090"/>
        <w:gridCol w:w="1254"/>
        <w:gridCol w:w="1274"/>
        <w:gridCol w:w="1206"/>
        <w:gridCol w:w="1206"/>
        <w:gridCol w:w="1031"/>
      </w:tblGrid>
      <w:tr w:rsidR="00E61DBB" w:rsidRPr="003A7494" w:rsidTr="00E61DBB">
        <w:trPr>
          <w:trHeight w:val="59"/>
        </w:trPr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Степень адаптации</w:t>
            </w:r>
          </w:p>
        </w:tc>
        <w:tc>
          <w:tcPr>
            <w:tcW w:w="2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возраст</w:t>
            </w:r>
          </w:p>
        </w:tc>
        <w:tc>
          <w:tcPr>
            <w:tcW w:w="4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Дошкольный возраст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</w:tr>
      <w:tr w:rsidR="00E61DBB" w:rsidRPr="003A7494" w:rsidTr="00E61DBB">
        <w:trPr>
          <w:trHeight w:val="5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 – 2 года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года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1DBB" w:rsidRPr="003A7494" w:rsidTr="00E61DBB">
        <w:trPr>
          <w:trHeight w:val="5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E61DBB" w:rsidRPr="003A7494" w:rsidTr="00E61DBB">
        <w:trPr>
          <w:trHeight w:val="549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Легкая</w:t>
            </w:r>
          </w:p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10 дней)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E61DBB" w:rsidRPr="003A7494" w:rsidTr="00E61DBB">
        <w:trPr>
          <w:trHeight w:val="549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Средняя</w:t>
            </w:r>
          </w:p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30 дней)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61DBB" w:rsidRPr="003A7494" w:rsidTr="00E61DBB">
        <w:trPr>
          <w:trHeight w:val="549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Тяжелая</w:t>
            </w:r>
          </w:p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(свыше 30)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5E3E3D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61DBB" w:rsidRPr="003A7494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 и воспитателями детей, у которых наблюдалась тяжелая адаптация, проводилась разъяснительная работа, давались рекомендации по повышению уровня положительной установки на пребывание в ДОУ, по облегчению процесса адаптации. Результаты работы оказались положительными, трудности адаптации были преодолены.</w:t>
      </w:r>
    </w:p>
    <w:p w:rsidR="00E61DBB" w:rsidRPr="003A7494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     2. Выявление особенностей развития познавательных процессов детей от 3 до 6 лет</w:t>
      </w:r>
      <w:r w:rsidR="00DF38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Всего обследовано </w:t>
      </w:r>
      <w:r w:rsidR="00F6451B" w:rsidRPr="00383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383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детей. Диагностика проводилась с целью исследования познавательных процессов детей, определения группы детей с уровнем развития ниже среднего для оказания им своевременной психолого-педагогической помощи, составления рекомендаций педагогам и родителям по развитию детей с учетом индивидуальности каждого ребенка.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1DBB" w:rsidRPr="003A7494" w:rsidRDefault="00F6451B" w:rsidP="00E61D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возрастной группе 3-4 года обследовано 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t>6</w:t>
      </w:r>
      <w:r w:rsidR="00E61DB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 Используемые методики: комплект методик Павловой Н.Н., Руденко Л.Г.: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возрастно</w:t>
      </w:r>
      <w:r w:rsidR="00F6451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й группе 4-5 лет  обследовано  </w:t>
      </w:r>
      <w:r w:rsidR="00F6451B" w:rsidRPr="003830B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человек.</w:t>
      </w:r>
    </w:p>
    <w:p w:rsidR="00E61DBB" w:rsidRPr="003A7494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Используемые методики: диагностический комплект Павловой Н.Н., Руденко Л.Г.:</w:t>
      </w:r>
    </w:p>
    <w:p w:rsidR="00E61DBB" w:rsidRPr="003A7494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 возрастной гр</w:t>
      </w:r>
      <w:r w:rsidR="00F6451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уппе 5-6 лет  обследова</w:t>
      </w:r>
      <w:r w:rsidR="00FB6F37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FB6F37" w:rsidRPr="00DF38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6451B" w:rsidRPr="003830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F38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</w:p>
    <w:p w:rsidR="00E61DBB" w:rsidRPr="003A7494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Используемые методики: диагностический комплект Павловой Н.Н., Руденко Л.Г.:</w:t>
      </w:r>
    </w:p>
    <w:p w:rsidR="00E61DBB" w:rsidRPr="003A7494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Диагностика готовности к обучению в школе</w:t>
      </w:r>
      <w:r w:rsidR="00F6451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6-7 лет.</w:t>
      </w:r>
    </w:p>
    <w:p w:rsidR="00E61DBB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Первое обследование</w:t>
      </w:r>
      <w:r w:rsidR="00F6451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проводилось в ноябре 2019 года. Диагностику прошли </w:t>
      </w:r>
      <w:r w:rsidR="00F6451B" w:rsidRPr="003830B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(индивидуальная и групповая). Используемые методики: диагностический комплект Павловой Н.Н., Руденко Л.Г.:</w:t>
      </w:r>
    </w:p>
    <w:p w:rsidR="00DF38E4" w:rsidRPr="003A7494" w:rsidRDefault="00DF38E4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774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1701"/>
        <w:gridCol w:w="1843"/>
        <w:gridCol w:w="1843"/>
        <w:gridCol w:w="2126"/>
      </w:tblGrid>
      <w:tr w:rsidR="00E61DBB" w:rsidRPr="003A7494" w:rsidTr="005E3E3D"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№ группы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E61DBB" w:rsidRPr="003A7494" w:rsidRDefault="00E61DBB" w:rsidP="00E61D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обследуемых детей</w:t>
            </w:r>
          </w:p>
        </w:tc>
        <w:tc>
          <w:tcPr>
            <w:tcW w:w="7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психических процессов</w:t>
            </w:r>
          </w:p>
        </w:tc>
      </w:tr>
      <w:tr w:rsidR="00E61DBB" w:rsidRPr="003A7494" w:rsidTr="005E3E3D">
        <w:trPr>
          <w:trHeight w:val="1100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Средний.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 среднего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E61DBB" w:rsidRPr="003A7494" w:rsidTr="005E3E3D">
        <w:trPr>
          <w:trHeight w:val="2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F6451B" w:rsidP="00E61DB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F6451B" w:rsidP="00E61DB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1(4%)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F6451B" w:rsidP="00F6451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7(96</w:t>
            </w:r>
            <w:r w:rsidR="00E61DBB"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F6451B" w:rsidP="00E61DB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E61DBB" w:rsidRPr="003A7494" w:rsidTr="005E3E3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61DBB" w:rsidRPr="003A7494" w:rsidTr="005E3E3D">
        <w:trPr>
          <w:trHeight w:val="2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F6451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об: 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 среднего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DBB" w:rsidRPr="003A7494" w:rsidRDefault="00E61DBB" w:rsidP="00E6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DF38E4" w:rsidRDefault="00DF38E4" w:rsidP="00E61D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BB" w:rsidRPr="003A7494" w:rsidRDefault="00E61DBB" w:rsidP="00E61D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Из таб</w:t>
      </w:r>
      <w:r w:rsid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лицы видно, что  </w:t>
      </w:r>
      <w:r w:rsidR="00DF38E4" w:rsidRPr="003830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38E4" w:rsidRPr="00DF38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62C64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  (4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%) имеют высокий уровень.  </w:t>
      </w:r>
    </w:p>
    <w:p w:rsidR="00E61DBB" w:rsidRPr="003A7494" w:rsidRDefault="00F6451B" w:rsidP="00E61D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(96</w:t>
      </w:r>
      <w:r w:rsidR="00E61DB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%) имеют средний у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ровень.  (0%) ниже среднего, (0</w:t>
      </w:r>
      <w:r w:rsidR="00E61DBB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%) дошкольника нуждаются в специально организованных занятиях по подготовке к школьному обучению.</w:t>
      </w:r>
    </w:p>
    <w:p w:rsidR="00DF0562" w:rsidRDefault="00E61DBB" w:rsidP="00DF0562">
      <w:pPr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Психологом проводились индивидуальные и подгрупповые коррекционные занятия, дополнительные индивидуальные занятия. Для подготовки детей к школьному обучению была использована коррекционно-развивающая программа </w:t>
      </w:r>
      <w:r w:rsidR="00DF0562" w:rsidRPr="00DF0562">
        <w:rPr>
          <w:rFonts w:ascii="Times New Roman" w:eastAsia="Times New Roman" w:hAnsi="Times New Roman" w:cs="Times New Roman"/>
          <w:sz w:val="28"/>
          <w:szCs w:val="28"/>
        </w:rPr>
        <w:t>В.Л. Шарохина «Коррекционно-развивающие занятие с детьми дошкольного возраста».</w:t>
      </w:r>
      <w:r w:rsidR="00DF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1DBB" w:rsidRPr="00DF0562" w:rsidRDefault="00E61DBB" w:rsidP="00DF0562">
      <w:pPr>
        <w:rPr>
          <w:rFonts w:ascii="Times New Roman" w:eastAsia="Times New Roman" w:hAnsi="Times New Roman" w:cs="Times New Roman"/>
          <w:sz w:val="28"/>
          <w:szCs w:val="28"/>
        </w:rPr>
      </w:pPr>
      <w:r w:rsidRPr="00DF05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велась в течение года. Запланировано 55 занятий.</w:t>
      </w:r>
    </w:p>
    <w:p w:rsidR="00E61DBB" w:rsidRDefault="00E61DBB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течение года всего проведено 4 индивидуальных диагностики на выявление тревожности, агрессии, уровень развития познавательной сферы.</w:t>
      </w:r>
    </w:p>
    <w:p w:rsidR="004A3A2A" w:rsidRPr="003A7494" w:rsidRDefault="004A3A2A" w:rsidP="00E61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BB" w:rsidRPr="003A7494" w:rsidRDefault="00E61DBB" w:rsidP="00F6451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Коррекционно-развивающая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кор</w:t>
      </w:r>
      <w:r w:rsidR="005E3E3D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рекционных мер, реализуемая в МБ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ДОУ направлена:</w:t>
      </w:r>
    </w:p>
    <w:p w:rsidR="00E61DBB" w:rsidRPr="003A7494" w:rsidRDefault="00E61DBB" w:rsidP="00F6451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на активизацию познавательной деятельности у детей;</w:t>
      </w:r>
    </w:p>
    <w:p w:rsidR="00E61DBB" w:rsidRPr="003A7494" w:rsidRDefault="00E61DBB" w:rsidP="00F6451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умственного развития детей;</w:t>
      </w:r>
    </w:p>
    <w:p w:rsidR="00E61DBB" w:rsidRPr="003A7494" w:rsidRDefault="00E61DBB" w:rsidP="00F6451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них отдельных высших психических функций (памяти, внимания, восприятия и т. д.);</w:t>
      </w:r>
    </w:p>
    <w:p w:rsidR="00E61DBB" w:rsidRPr="003A7494" w:rsidRDefault="00E61DBB" w:rsidP="00F6451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овладение воспитанниками знаниями об окружающем мире, формирование у них опыта практического обучения и навыка самостоятельного поиска информации;</w:t>
      </w:r>
    </w:p>
    <w:p w:rsidR="00E61DBB" w:rsidRPr="003A7494" w:rsidRDefault="00E61DBB" w:rsidP="00F6451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коррекцию недостатков эмоционально-личностного и социального развития детей;</w:t>
      </w:r>
    </w:p>
    <w:p w:rsidR="00E61DBB" w:rsidRPr="003A7494" w:rsidRDefault="00E61DBB" w:rsidP="00F6451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коммуникации.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коррекционно-развивающих занятий была опора на объективно существующие или предполагаемые закономерности детского развития и следующие принципы: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1. Единство обучающей, коррекционно-развивающей и воспитательной задач.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Развитие сознательности, активности и самостоятельности ребенка в процессе коррекционно-развивающих мероприятий.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3. Систематичность и последовательность (приобретаемые детьми знания, умения, навыки должны представлять собой определенную систему, а их формирование осуществляться поэтапно).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4. Доступность содержания занятий (изучаемый материал должен быть адаптирован с учетом умственных, психологических, физических возможностей детей, достигнутого ими уровня знаний и умений и вместе с тем требовать определенных усилий для его усвоения).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5. Наглядность (принцип вытекает из необходимости активного восприятия, осмысления и обобщения детьми изучаемого материала; применяется и как средство познания нового, и для развития наблюдательности, и для лучшего запоминания информации).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6. Индивидуальный подход к воспитанникам.</w:t>
      </w:r>
    </w:p>
    <w:p w:rsidR="00E61DBB" w:rsidRPr="003A7494" w:rsidRDefault="00E61DBB" w:rsidP="00E61DB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Коррекционно-развивающая</w:t>
      </w: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была организована на основании проведенных диагностических мероприятий по выявлению детей с низкими показателями по уровню развития психических процессов. Занятия проводились в индивидуальной и подгрупповой форме и включали в себя развитие таких познавательных процессов как память, восприятие, мышление, внимание, речь. А также были направлены на воспитание сотрудничества, доброжелательного отношения к сверстникам и взрослым.</w:t>
      </w:r>
    </w:p>
    <w:p w:rsidR="00E61DBB" w:rsidRPr="00A65511" w:rsidRDefault="00E61DBB" w:rsidP="00A65511">
      <w:pPr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нятия проводились по программе </w:t>
      </w:r>
      <w:r w:rsidR="005A4950" w:rsidRPr="005A4950">
        <w:rPr>
          <w:rFonts w:ascii="Times New Roman" w:eastAsia="Times New Roman" w:hAnsi="Times New Roman" w:cs="Times New Roman"/>
          <w:sz w:val="28"/>
          <w:szCs w:val="28"/>
        </w:rPr>
        <w:t>В.Л. Шарохина «Коррекционно-развивающие занятие с детьми дошкольного возраста». К. Фопель «Приветики!»</w:t>
      </w:r>
      <w:r w:rsidR="005A4950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запланировано и проведено 55 занятий.</w:t>
      </w:r>
    </w:p>
    <w:p w:rsidR="00FC25ED" w:rsidRDefault="00FC25ED" w:rsidP="001A0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5ED" w:rsidRDefault="00FC25ED" w:rsidP="001A0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5ED" w:rsidRDefault="00FC25ED" w:rsidP="001A0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252" w:rsidRPr="003A7494" w:rsidRDefault="006C4EB0" w:rsidP="001A0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Работа инструктора по физической культуре</w:t>
      </w:r>
    </w:p>
    <w:p w:rsidR="0045572F" w:rsidRPr="003A7494" w:rsidRDefault="00B12252" w:rsidP="004557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A7494">
        <w:rPr>
          <w:rFonts w:ascii="Times New Roman" w:hAnsi="Times New Roman" w:cs="Times New Roman"/>
          <w:color w:val="111111"/>
          <w:sz w:val="28"/>
          <w:szCs w:val="28"/>
        </w:rPr>
        <w:t>Работа </w:t>
      </w:r>
      <w:r w:rsidRPr="003A7494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инструктора по физическому воспитанию</w:t>
      </w:r>
      <w:r w:rsidRPr="003A7494">
        <w:rPr>
          <w:rFonts w:ascii="Times New Roman" w:hAnsi="Times New Roman" w:cs="Times New Roman"/>
          <w:color w:val="111111"/>
          <w:sz w:val="28"/>
          <w:szCs w:val="28"/>
        </w:rPr>
        <w:t xml:space="preserve"> велась на основании </w:t>
      </w:r>
      <w:r w:rsidRPr="003A7494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годового</w:t>
      </w:r>
      <w:r w:rsidR="00DF38E4">
        <w:rPr>
          <w:rFonts w:ascii="Times New Roman" w:hAnsi="Times New Roman" w:cs="Times New Roman"/>
          <w:color w:val="111111"/>
          <w:sz w:val="28"/>
          <w:szCs w:val="28"/>
        </w:rPr>
        <w:t> плана на 2020-2021</w:t>
      </w:r>
      <w:r w:rsidR="00C50E14">
        <w:rPr>
          <w:rFonts w:ascii="Times New Roman" w:hAnsi="Times New Roman" w:cs="Times New Roman"/>
          <w:color w:val="111111"/>
          <w:sz w:val="28"/>
          <w:szCs w:val="28"/>
        </w:rPr>
        <w:t xml:space="preserve"> учебный год</w:t>
      </w:r>
      <w:r w:rsidR="0045572F" w:rsidRPr="003A749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5572F" w:rsidRPr="003A7494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образовательной области </w:t>
      </w:r>
      <w:r w:rsidRPr="003A7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3A749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Физическая культура</w:t>
      </w:r>
      <w:r w:rsidRPr="003A7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направлено на достижение целей формирования у детей интереса и ценностного отношения к занятиям </w:t>
      </w:r>
      <w:r w:rsidRPr="00C50E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физической культурой</w:t>
      </w:r>
      <w:r w:rsidRPr="00C50E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гармоничное </w:t>
      </w:r>
      <w:r w:rsidRPr="00C50E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физическое</w:t>
      </w:r>
      <w:r w:rsidRPr="00C50E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через решение следующих специфических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5572F" w:rsidRPr="003A7494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 </w:t>
      </w:r>
      <w:r w:rsidRPr="00C50E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физических качеств</w:t>
      </w:r>
      <w:r w:rsidRPr="003A74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(скоростных, силовых, гибкости, выносливости и координации)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572F" w:rsidRPr="003A7494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накопление и обогащение двигательного опыта детей </w:t>
      </w:r>
      <w:r w:rsidRPr="003A7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(овладение основными движениями)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572F" w:rsidRPr="003A7494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у воспитанников потребности в двигательной активности и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физическом совершенствовании</w:t>
      </w: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5572F" w:rsidRPr="003A7494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необходимых знаний, умений и навыков по здоровому образу жизни, и использование полученных знаний в повседневной жизни.</w:t>
      </w:r>
    </w:p>
    <w:p w:rsidR="0045572F" w:rsidRPr="003A7494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Запланированная</w:t>
      </w:r>
      <w:r w:rsidRPr="003A74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на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учебный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год осуществлялась в тесном сотрудничестве с педагогами ДОУ. Составлялось планирование</w:t>
      </w:r>
      <w:r w:rsidRPr="003A74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учебной деятельности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на каждую группу. Выполнение программных требований предусматривало учет возрастных и индивидуальных особенностей детей, состояния их здоровья,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физического развития и физической подготовленности</w:t>
      </w: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5572F" w:rsidRPr="003830B8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</w:t>
      </w:r>
      <w:r w:rsidR="004D22F0" w:rsidRPr="003A74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Физическое</w:t>
      </w:r>
      <w:r w:rsidR="004D22F0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в дошкол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ьном учреждении осуществляется в соответствии с </w:t>
      </w:r>
      <w:r w:rsidRPr="003A7494">
        <w:rPr>
          <w:rFonts w:ascii="Times New Roman" w:eastAsia="Times New Roman" w:hAnsi="Times New Roman" w:cs="Times New Roman"/>
          <w:sz w:val="28"/>
          <w:szCs w:val="28"/>
        </w:rPr>
        <w:t>программой </w:t>
      </w:r>
      <w:r w:rsidR="00DF38E4">
        <w:rPr>
          <w:rFonts w:ascii="Times New Roman" w:eastAsia="Times New Roman" w:hAnsi="Times New Roman" w:cs="Times New Roman"/>
          <w:i/>
          <w:iCs/>
          <w:sz w:val="28"/>
          <w:szCs w:val="28"/>
        </w:rPr>
        <w:t>«От рождения до школы</w:t>
      </w:r>
      <w:r w:rsidRPr="003A7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62C64" w:rsidRPr="003A7494">
        <w:rPr>
          <w:rFonts w:ascii="Times New Roman" w:hAnsi="Times New Roman" w:cs="Times New Roman"/>
          <w:sz w:val="28"/>
          <w:szCs w:val="28"/>
        </w:rPr>
        <w:t>под реда</w:t>
      </w:r>
      <w:r w:rsidR="00DF38E4">
        <w:rPr>
          <w:rFonts w:ascii="Times New Roman" w:hAnsi="Times New Roman" w:cs="Times New Roman"/>
          <w:sz w:val="28"/>
          <w:szCs w:val="28"/>
        </w:rPr>
        <w:t xml:space="preserve">кцией </w:t>
      </w:r>
      <w:r w:rsidR="00DF38E4" w:rsidRPr="003830B8">
        <w:rPr>
          <w:rFonts w:ascii="Times New Roman" w:hAnsi="Times New Roman" w:cs="Times New Roman"/>
          <w:sz w:val="28"/>
          <w:szCs w:val="28"/>
        </w:rPr>
        <w:t>Л.И Пензулаевой</w:t>
      </w:r>
      <w:r w:rsidR="00562C64" w:rsidRPr="003830B8">
        <w:rPr>
          <w:rFonts w:ascii="Times New Roman" w:hAnsi="Times New Roman" w:cs="Times New Roman"/>
          <w:sz w:val="28"/>
          <w:szCs w:val="28"/>
        </w:rPr>
        <w:t xml:space="preserve">, 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t>мною используется следующее методическое обеспечение:</w:t>
      </w:r>
    </w:p>
    <w:p w:rsidR="0045572F" w:rsidRPr="003A7494" w:rsidRDefault="0045572F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</w:pPr>
    </w:p>
    <w:p w:rsidR="004D22F0" w:rsidRPr="003830B8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3830B8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-Подвижные игры и игровые упражнения для детей 3–7 лет. - Пензулаева Л. И.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br/>
      </w:r>
      <w:r w:rsidRPr="003830B8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- Физкультурные занятия с детьми 3-4лет. Пензулаева Л.И.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br/>
      </w:r>
      <w:r w:rsidRPr="003830B8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- Физкультурные занятия в детском саду. Средняя группа Пензулаева Л.И 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br/>
      </w:r>
      <w:r w:rsidRPr="003830B8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 -Физкультурные занятияв детском саду. Старшая группа Пензулаева Л.И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Оздоровительная гимнастика. Игровые комплексы. Е.И.Подольская.</w:t>
      </w:r>
    </w:p>
    <w:p w:rsidR="004D22F0" w:rsidRPr="003A7494" w:rsidRDefault="004D22F0" w:rsidP="004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порционно использую в своей работе такие физкультурно-оздоровительные программы и технологии как: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 - «Здоровье с детства» Т.С. Казаковцева (программа по валеологии и физической культуры для ДОУ)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утренняя гимнастика;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• НОД по физической культуре;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• физкультминутки                                                                                     </w:t>
      </w:r>
      <w:r w:rsidR="003C7FC2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пальчиковая гимнастика                                                                        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•дыхательная гимнастика;  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Релаксационные упражнения и игровые элементы 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•</w:t>
      </w:r>
      <w:r w:rsidR="003C7FC2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Массаж, самомассаж;                                                    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• оздоровите</w:t>
      </w:r>
      <w:r w:rsidR="0045572F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3C7FC2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бег;                                                                                                                             </w:t>
      </w:r>
    </w:p>
    <w:p w:rsidR="004D22F0" w:rsidRPr="003A7494" w:rsidRDefault="00DF38E4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досуги, праздники, </w:t>
      </w:r>
      <w:r w:rsidR="004D22F0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развлечения;                                                                                                </w:t>
      </w:r>
      <w:r w:rsidR="003C7FC2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</w:t>
      </w:r>
      <w:r w:rsidR="004D22F0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соблюдение двигательной активности в течение дня;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закаливающие мероприятия (воздушно - оздоровительная гимнастика после сна)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•Корригирующая гимнастика –профилактика плоскостопия и нарушений осанки)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A74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DF38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учебный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год по плану проводились </w:t>
      </w:r>
      <w:r w:rsidRPr="00DF38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физкультурные мероприятия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D22F0" w:rsidRPr="00DF38E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DF38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Физкультурное развлечение </w:t>
      </w:r>
      <w:r w:rsidRPr="00DF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«Сильнее.  Быстрее.  Выше»</w:t>
      </w:r>
      <w:r w:rsidRP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D22F0" w:rsidRPr="00DF38E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DF38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Зимние досуги, праздники </w:t>
      </w:r>
      <w:r w:rsidRP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DF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562C64" w:rsidRPr="00DF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Зимние забавы»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DF38E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Физкультурные </w:t>
      </w:r>
      <w:r w:rsidRPr="00DF38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праздники посвященный Дню защитника Отечества </w:t>
      </w:r>
      <w:r w:rsidRPr="00DF38E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3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«Есть такая профессия - Родину</w:t>
      </w:r>
      <w:r w:rsidRPr="003A7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защищать»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Обеспечивать воспитание физически здорового и развитого ребенка можно только при условии тесного взаимодействия всего педагогического коллектива ДОУ и родителей.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начала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учебного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года в каждой группе оформлялись папки - раскладки. Ежеквартально оформляла спортивный уголок у спортивного зала, где были освещены вопросы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физического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воспитания, как для родителей, так и для воспитателей.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В этом </w:t>
      </w:r>
      <w:r w:rsidRPr="003A7494">
        <w:rPr>
          <w:rFonts w:ascii="Times New Roman" w:eastAsia="Times New Roman" w:hAnsi="Times New Roman" w:cs="Times New Roman"/>
          <w:color w:val="111111"/>
          <w:sz w:val="28"/>
          <w:szCs w:val="28"/>
        </w:rPr>
        <w:t>учебном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году были проведены следующие консультации для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родителей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одежды к занятиям физической культурой в зале и на воздухе»-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консультация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Индивидуальные беседы и рекомендации для родит</w:t>
      </w:r>
      <w:r w:rsidR="0045572F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="00D72FDB">
        <w:rPr>
          <w:rFonts w:ascii="Times New Roman" w:eastAsia="Times New Roman" w:hAnsi="Times New Roman" w:cs="Times New Roman"/>
          <w:color w:val="000000"/>
          <w:sz w:val="28"/>
          <w:szCs w:val="28"/>
        </w:rPr>
        <w:t>й по результатам мониторинга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                                                                                      </w:t>
      </w:r>
      <w:r w:rsidR="00D72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</w:t>
      </w:r>
      <w:r w:rsidR="0045572F"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«Роль подвижных игр в оздоровлении детей»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-консультация  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«Здоровый образ жизни в семье - залог здоровья ребенка» -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консультация.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«Красивая осанка»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-рекомендации    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Неделя открытых дверей.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мной были проведены следующие меро</w:t>
      </w:r>
      <w:r w:rsidR="00D72FD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3A749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D22F0" w:rsidRPr="003A7494" w:rsidRDefault="004D22F0" w:rsidP="004D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Досуг-</w:t>
      </w:r>
      <w:r w:rsidR="00D72FDB">
        <w:rPr>
          <w:rFonts w:ascii="Times New Roman" w:eastAsia="Times New Roman" w:hAnsi="Times New Roman" w:cs="Times New Roman"/>
          <w:color w:val="000000"/>
          <w:sz w:val="28"/>
          <w:szCs w:val="28"/>
        </w:rPr>
        <w:t> «Быть здоровыми хотим»</w:t>
      </w:r>
    </w:p>
    <w:p w:rsidR="00C67D1C" w:rsidRDefault="004D22F0" w:rsidP="0038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30B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="00D72FDB" w:rsidRPr="003830B8">
        <w:rPr>
          <w:rFonts w:ascii="Times New Roman" w:eastAsia="Times New Roman" w:hAnsi="Times New Roman" w:cs="Times New Roman"/>
          <w:sz w:val="28"/>
          <w:szCs w:val="28"/>
        </w:rPr>
        <w:t> В конце 2020-2021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проведён сравнительный анализ физической подготовленности дете</w:t>
      </w:r>
      <w:r w:rsidR="00653798" w:rsidRPr="003830B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72FDB" w:rsidRPr="003830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540" w:rsidRPr="003830B8">
        <w:rPr>
          <w:rFonts w:ascii="Times New Roman" w:eastAsia="Times New Roman" w:hAnsi="Times New Roman" w:cs="Times New Roman"/>
          <w:sz w:val="28"/>
          <w:szCs w:val="28"/>
        </w:rPr>
        <w:t xml:space="preserve">  В начале года обследовано 35</w:t>
      </w:r>
      <w:r w:rsidR="00D72FDB" w:rsidRPr="0038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540" w:rsidRPr="003830B8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653798" w:rsidRPr="003830B8">
        <w:rPr>
          <w:rFonts w:ascii="Times New Roman" w:eastAsia="Times New Roman" w:hAnsi="Times New Roman" w:cs="Times New Roman"/>
          <w:sz w:val="28"/>
          <w:szCs w:val="28"/>
        </w:rPr>
        <w:t xml:space="preserve"> из 68 </w:t>
      </w:r>
      <w:r w:rsidR="00AE7540" w:rsidRPr="003830B8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t xml:space="preserve"> и в кон</w:t>
      </w:r>
      <w:r w:rsidR="00653798" w:rsidRPr="003830B8">
        <w:rPr>
          <w:rFonts w:ascii="Times New Roman" w:eastAsia="Times New Roman" w:hAnsi="Times New Roman" w:cs="Times New Roman"/>
          <w:sz w:val="28"/>
          <w:szCs w:val="28"/>
        </w:rPr>
        <w:t>це учеб</w:t>
      </w:r>
      <w:r w:rsidR="00AE7540" w:rsidRPr="003830B8">
        <w:rPr>
          <w:rFonts w:ascii="Times New Roman" w:eastAsia="Times New Roman" w:hAnsi="Times New Roman" w:cs="Times New Roman"/>
          <w:sz w:val="28"/>
          <w:szCs w:val="28"/>
        </w:rPr>
        <w:t>ного года</w:t>
      </w:r>
      <w:r w:rsidR="003830B8">
        <w:rPr>
          <w:rFonts w:ascii="Times New Roman" w:eastAsia="Times New Roman" w:hAnsi="Times New Roman" w:cs="Times New Roman"/>
          <w:sz w:val="28"/>
          <w:szCs w:val="28"/>
        </w:rPr>
        <w:t xml:space="preserve"> из-за карантина не проводилось</w:t>
      </w:r>
      <w:r w:rsidRPr="003830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540" w:rsidRPr="003830B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830B8" w:rsidRPr="003830B8" w:rsidRDefault="003830B8" w:rsidP="0038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25ED" w:rsidRDefault="00D72FDB" w:rsidP="00C6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FC25ED" w:rsidRDefault="00FC25ED" w:rsidP="00C6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ED" w:rsidRDefault="00FC25ED" w:rsidP="00C6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E45" w:rsidRDefault="00607E45" w:rsidP="00FC2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lastRenderedPageBreak/>
        <w:t>Работа музыкального руководителя</w:t>
      </w:r>
    </w:p>
    <w:p w:rsidR="007D4727" w:rsidRPr="007D4727" w:rsidRDefault="007D4727" w:rsidP="007D4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727">
        <w:rPr>
          <w:rFonts w:ascii="Times New Roman" w:hAnsi="Times New Roman" w:cs="Times New Roman"/>
          <w:sz w:val="28"/>
          <w:szCs w:val="28"/>
        </w:rPr>
        <w:t>Работа </w:t>
      </w:r>
      <w:r w:rsidRPr="007D4727">
        <w:rPr>
          <w:rFonts w:ascii="Times New Roman" w:hAnsi="Times New Roman" w:cs="Times New Roman"/>
          <w:bCs/>
          <w:sz w:val="28"/>
          <w:szCs w:val="28"/>
        </w:rPr>
        <w:t>музыкального руководителя</w:t>
      </w:r>
      <w:r w:rsidRPr="007D4727">
        <w:rPr>
          <w:rFonts w:ascii="Times New Roman" w:hAnsi="Times New Roman" w:cs="Times New Roman"/>
          <w:sz w:val="28"/>
          <w:szCs w:val="28"/>
        </w:rPr>
        <w:t xml:space="preserve"> велась на основании </w:t>
      </w:r>
      <w:r w:rsidRPr="007D4727">
        <w:rPr>
          <w:rFonts w:ascii="Times New Roman" w:hAnsi="Times New Roman" w:cs="Times New Roman"/>
          <w:bCs/>
          <w:sz w:val="28"/>
          <w:szCs w:val="28"/>
        </w:rPr>
        <w:t>годового</w:t>
      </w:r>
      <w:r>
        <w:rPr>
          <w:rFonts w:ascii="Times New Roman" w:hAnsi="Times New Roman" w:cs="Times New Roman"/>
          <w:sz w:val="28"/>
          <w:szCs w:val="28"/>
        </w:rPr>
        <w:t> плана на 2020-2021</w:t>
      </w:r>
      <w:r w:rsidRPr="007D4727">
        <w:rPr>
          <w:rFonts w:ascii="Times New Roman" w:hAnsi="Times New Roman" w:cs="Times New Roman"/>
          <w:sz w:val="28"/>
          <w:szCs w:val="28"/>
        </w:rPr>
        <w:t xml:space="preserve"> учебный год и строилась в соответствии со следующими целями и задачами: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727" w:rsidRPr="007D4727" w:rsidRDefault="007D4727" w:rsidP="007D4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72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D472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мотивации ребенка к изучению музыки как особой формы познания окружающей действительности,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освоение элементарных музыкально-теоретических понятий и музыкально-практических умений,</w:t>
      </w:r>
      <w:r w:rsidR="00890D26">
        <w:rPr>
          <w:rFonts w:ascii="Times New Roman" w:hAnsi="Times New Roman" w:cs="Times New Roman"/>
          <w:sz w:val="28"/>
          <w:szCs w:val="28"/>
        </w:rPr>
        <w:t xml:space="preserve"> с учетом его способностей и природных задатков.</w:t>
      </w:r>
    </w:p>
    <w:p w:rsidR="00890D26" w:rsidRDefault="007D4727" w:rsidP="007D47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727">
        <w:rPr>
          <w:rFonts w:ascii="Times New Roman" w:hAnsi="Times New Roman" w:cs="Times New Roman"/>
          <w:b/>
          <w:sz w:val="28"/>
          <w:szCs w:val="28"/>
        </w:rPr>
        <w:t>Задачи:</w:t>
      </w:r>
      <w:r w:rsidR="00890D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727" w:rsidRPr="00890D26" w:rsidRDefault="00890D26" w:rsidP="00890D26">
      <w:pPr>
        <w:pStyle w:val="a3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D26">
        <w:rPr>
          <w:rFonts w:ascii="Times New Roman" w:hAnsi="Times New Roman" w:cs="Times New Roman"/>
          <w:sz w:val="28"/>
          <w:szCs w:val="28"/>
        </w:rPr>
        <w:t>развитие музыкальных способностей детей: поэтического и музыкального слуха, чувства ритма, музыкальной памяти и вкуса.</w:t>
      </w:r>
    </w:p>
    <w:p w:rsidR="00890D26" w:rsidRDefault="00890D26" w:rsidP="00890D26">
      <w:pPr>
        <w:pStyle w:val="a3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890D26" w:rsidRDefault="00890D26" w:rsidP="00890D26">
      <w:pPr>
        <w:pStyle w:val="a3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музыкальной культуре народов.</w:t>
      </w:r>
    </w:p>
    <w:p w:rsidR="00890D26" w:rsidRDefault="00890D26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занятия проводились согласно тематическому планированию в ДОУ. С целью реализации технологии личностно-ориентированного подхода использовались в работе индивидуально-творческие задания, кружковая деятельность по развитию хореографических способностей детей.</w:t>
      </w:r>
    </w:p>
    <w:p w:rsidR="001972A4" w:rsidRPr="007B2FA7" w:rsidRDefault="001972A4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2FA7">
        <w:rPr>
          <w:rFonts w:ascii="Times New Roman" w:hAnsi="Times New Roman" w:cs="Times New Roman"/>
          <w:sz w:val="28"/>
          <w:szCs w:val="28"/>
        </w:rPr>
        <w:t xml:space="preserve">Анализ работы танцевального кружка « </w:t>
      </w:r>
      <w:r w:rsidR="007B2FA7" w:rsidRPr="007B2FA7">
        <w:rPr>
          <w:rFonts w:ascii="Times New Roman" w:hAnsi="Times New Roman" w:cs="Times New Roman"/>
          <w:sz w:val="28"/>
          <w:szCs w:val="28"/>
        </w:rPr>
        <w:t>Улыбка</w:t>
      </w:r>
      <w:r w:rsidRPr="007B2FA7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1972A4" w:rsidRDefault="001972A4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E14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реализации явилось первостепенное воспитание нравственно-эстетических чувств, формирование познавательного интереса и любви к прекрасному, раскрытие художественно-творческих, музыкально-двигательных способностей, творческой активности, самостоятельности, упорства и трудолюбия воспитанников.</w:t>
      </w:r>
    </w:p>
    <w:p w:rsidR="002D3A91" w:rsidRDefault="00C50E14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3A91"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являлось формирование у детей танцевальных умений и навыков на основе освоения программного материала. </w:t>
      </w:r>
    </w:p>
    <w:p w:rsidR="00C50E14" w:rsidRDefault="00C50E14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разнообразные и доступные движения классического, народного, эстрадного танца, на занятиях создавался современный танцевальный репертуар, имеющий цель воспитания культурно-образованной личности. Программа кружка была рассчитана на один год обучения детей дошкольного возраста, принятых в танцевальный коллектив без специального отбора. Занятия проводились два раза в неделю, где дети кружка осваивали навыки и элементы танцев различной направленности. </w:t>
      </w:r>
    </w:p>
    <w:p w:rsidR="003B4D72" w:rsidRDefault="003B4D7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кружковцами установились дружелюбные, товарищеские отношения. Они с радостью посещали кружок, своими танцами радовали зрителей, родителей на утренниках. </w:t>
      </w:r>
    </w:p>
    <w:p w:rsidR="003B4D72" w:rsidRDefault="003B4D7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сохранения и укрепления здоровья детей в течении года широко использовались здоровьесберегающие технологии. Использование современных технологий обеспечило положительную динамику результатов освоения образовательных программ.</w:t>
      </w:r>
    </w:p>
    <w:p w:rsidR="003B4D72" w:rsidRPr="004252F2" w:rsidRDefault="003B4D7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52F2">
        <w:rPr>
          <w:rFonts w:ascii="Times New Roman" w:hAnsi="Times New Roman" w:cs="Times New Roman"/>
          <w:b/>
          <w:sz w:val="28"/>
          <w:szCs w:val="28"/>
        </w:rPr>
        <w:t>Результаты освоения</w:t>
      </w:r>
      <w:r w:rsidR="004252F2">
        <w:rPr>
          <w:rFonts w:ascii="Times New Roman" w:hAnsi="Times New Roman" w:cs="Times New Roman"/>
          <w:b/>
          <w:sz w:val="28"/>
          <w:szCs w:val="28"/>
        </w:rPr>
        <w:t xml:space="preserve"> программного содержания в средн</w:t>
      </w:r>
      <w:r w:rsidRPr="004252F2">
        <w:rPr>
          <w:rFonts w:ascii="Times New Roman" w:hAnsi="Times New Roman" w:cs="Times New Roman"/>
          <w:b/>
          <w:sz w:val="28"/>
          <w:szCs w:val="28"/>
        </w:rPr>
        <w:t xml:space="preserve">ей группе: </w:t>
      </w:r>
    </w:p>
    <w:p w:rsidR="003B4D72" w:rsidRDefault="003B4D7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детей активный интерес к музыке, они быстро осваивают новый репертуар.</w:t>
      </w:r>
    </w:p>
    <w:p w:rsidR="003B4D72" w:rsidRDefault="003B4D7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слушают музыкальные произведения до конца, узнают знакомые песни.</w:t>
      </w:r>
    </w:p>
    <w:p w:rsidR="003B4D72" w:rsidRDefault="003B4D7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-выполняют танцевальные движения;</w:t>
      </w:r>
    </w:p>
    <w:p w:rsidR="003B4D7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-двигаются под музыку с предметом;</w:t>
      </w:r>
    </w:p>
    <w:p w:rsid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-различают музыкальные инструменты: бубен, барабан и т.д</w:t>
      </w:r>
    </w:p>
    <w:p w:rsidR="004252F2" w:rsidRP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2F2">
        <w:rPr>
          <w:rFonts w:ascii="Times New Roman" w:hAnsi="Times New Roman" w:cs="Times New Roman"/>
          <w:b/>
          <w:sz w:val="28"/>
          <w:szCs w:val="28"/>
        </w:rPr>
        <w:t xml:space="preserve">   Результаты освоения п</w:t>
      </w:r>
      <w:r>
        <w:rPr>
          <w:rFonts w:ascii="Times New Roman" w:hAnsi="Times New Roman" w:cs="Times New Roman"/>
          <w:b/>
          <w:sz w:val="28"/>
          <w:szCs w:val="28"/>
        </w:rPr>
        <w:t>рограммного содержания в старше-подготовительной</w:t>
      </w:r>
      <w:r w:rsidRPr="004252F2">
        <w:rPr>
          <w:rFonts w:ascii="Times New Roman" w:hAnsi="Times New Roman" w:cs="Times New Roman"/>
          <w:b/>
          <w:sz w:val="28"/>
          <w:szCs w:val="28"/>
        </w:rPr>
        <w:t xml:space="preserve"> группе:</w:t>
      </w:r>
    </w:p>
    <w:p w:rsid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различают жанры в музыке (песня, танец, марш)</w:t>
      </w:r>
    </w:p>
    <w:p w:rsid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-различают звучание музыкальных инструментов (фортепиано, скрипка)</w:t>
      </w:r>
    </w:p>
    <w:p w:rsid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-различают звуки по высоте в пределах квинты;</w:t>
      </w:r>
    </w:p>
    <w:p w:rsid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-поют без напряжения, легким звуком;</w:t>
      </w:r>
    </w:p>
    <w:p w:rsid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-ритмично двигаются в соответствии с характером музыки;</w:t>
      </w:r>
    </w:p>
    <w:p w:rsidR="004252F2" w:rsidRDefault="004252F2" w:rsidP="00890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-самостоятельно инсценируют содержание песен, хороводов, не подражая друг к другу.</w:t>
      </w:r>
    </w:p>
    <w:p w:rsidR="00FC25ED" w:rsidRPr="0052261D" w:rsidRDefault="004252F2" w:rsidP="0052261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результате работы с детьми у большинства воспитанников сформированы любовь и уважение не только к музыке, как искусству, но и к семье, родному дому, </w:t>
      </w:r>
      <w:r w:rsidR="00606FE5">
        <w:rPr>
          <w:rFonts w:ascii="Times New Roman" w:hAnsi="Times New Roman" w:cs="Times New Roman"/>
          <w:sz w:val="28"/>
          <w:szCs w:val="28"/>
        </w:rPr>
        <w:t>детскому саду. Анализируя работу по музыкальному развитию детей, считаю полученные результаты положительными.</w:t>
      </w:r>
    </w:p>
    <w:p w:rsidR="006C4EB0" w:rsidRPr="003A7494" w:rsidRDefault="006C4EB0" w:rsidP="004F0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Организация кружков</w:t>
      </w:r>
      <w:r w:rsidR="004F0C68" w:rsidRPr="003A7494">
        <w:rPr>
          <w:rFonts w:ascii="Times New Roman" w:hAnsi="Times New Roman" w:cs="Times New Roman"/>
          <w:b/>
          <w:sz w:val="28"/>
          <w:szCs w:val="28"/>
        </w:rPr>
        <w:t xml:space="preserve"> в детском саду</w:t>
      </w:r>
      <w:r w:rsidR="00D72FDB">
        <w:rPr>
          <w:rFonts w:ascii="Times New Roman" w:hAnsi="Times New Roman" w:cs="Times New Roman"/>
          <w:b/>
          <w:sz w:val="28"/>
          <w:szCs w:val="28"/>
        </w:rPr>
        <w:t>.</w:t>
      </w:r>
    </w:p>
    <w:p w:rsidR="00DC6F5C" w:rsidRPr="003A7494" w:rsidRDefault="00DC6F5C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В нашем детском саду</w:t>
      </w:r>
      <w:r w:rsidR="00D72FDB">
        <w:rPr>
          <w:rFonts w:ascii="Times New Roman" w:hAnsi="Times New Roman" w:cs="Times New Roman"/>
          <w:sz w:val="28"/>
          <w:szCs w:val="28"/>
        </w:rPr>
        <w:t xml:space="preserve"> </w:t>
      </w:r>
      <w:r w:rsidR="00E74744" w:rsidRPr="003A7494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3712C" w:rsidRPr="003A7494">
        <w:rPr>
          <w:rFonts w:ascii="Times New Roman" w:hAnsi="Times New Roman" w:cs="Times New Roman"/>
          <w:sz w:val="28"/>
          <w:szCs w:val="28"/>
        </w:rPr>
        <w:t>8</w:t>
      </w:r>
      <w:r w:rsidR="00D72FDB">
        <w:rPr>
          <w:rFonts w:ascii="Times New Roman" w:hAnsi="Times New Roman" w:cs="Times New Roman"/>
          <w:sz w:val="28"/>
          <w:szCs w:val="28"/>
        </w:rPr>
        <w:t xml:space="preserve"> </w:t>
      </w:r>
      <w:r w:rsidR="00E74744" w:rsidRPr="003A7494">
        <w:rPr>
          <w:rFonts w:ascii="Times New Roman" w:hAnsi="Times New Roman" w:cs="Times New Roman"/>
          <w:sz w:val="28"/>
          <w:szCs w:val="28"/>
        </w:rPr>
        <w:t xml:space="preserve">кружков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1914"/>
        <w:gridCol w:w="2481"/>
      </w:tblGrid>
      <w:tr w:rsidR="00DC6F5C" w:rsidRPr="003A7494" w:rsidTr="004F0C68">
        <w:tc>
          <w:tcPr>
            <w:tcW w:w="534" w:type="dxa"/>
          </w:tcPr>
          <w:p w:rsidR="00DC6F5C" w:rsidRPr="003A7494" w:rsidRDefault="00DC6F5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C6F5C" w:rsidRPr="003A7494" w:rsidRDefault="00DC6F5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Наименование кружка</w:t>
            </w:r>
          </w:p>
        </w:tc>
        <w:tc>
          <w:tcPr>
            <w:tcW w:w="2409" w:type="dxa"/>
          </w:tcPr>
          <w:p w:rsidR="00DC6F5C" w:rsidRPr="003A7494" w:rsidRDefault="00DC6F5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Направленность кружка</w:t>
            </w:r>
          </w:p>
        </w:tc>
        <w:tc>
          <w:tcPr>
            <w:tcW w:w="1914" w:type="dxa"/>
          </w:tcPr>
          <w:p w:rsidR="004F0C68" w:rsidRPr="003A7494" w:rsidRDefault="004F0C68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Всего участников кружка</w:t>
            </w:r>
          </w:p>
          <w:p w:rsidR="00DC6F5C" w:rsidRPr="003A7494" w:rsidRDefault="00DC6F5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DC6F5C" w:rsidRPr="003A7494" w:rsidRDefault="004F0C68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</w:t>
            </w:r>
          </w:p>
        </w:tc>
      </w:tr>
      <w:tr w:rsidR="000C6E1E" w:rsidRPr="003A7494" w:rsidTr="004F0C68">
        <w:tc>
          <w:tcPr>
            <w:tcW w:w="534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</w:p>
        </w:tc>
        <w:tc>
          <w:tcPr>
            <w:tcW w:w="2409" w:type="dxa"/>
            <w:vMerge w:val="restart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</w:t>
            </w:r>
          </w:p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C6E1E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1" w:type="dxa"/>
          </w:tcPr>
          <w:p w:rsidR="000C6E1E" w:rsidRPr="003A7494" w:rsidRDefault="005614EB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Донгак Ч.М.</w:t>
            </w:r>
          </w:p>
        </w:tc>
      </w:tr>
      <w:tr w:rsidR="000C6E1E" w:rsidRPr="003A7494" w:rsidTr="004F0C68">
        <w:tc>
          <w:tcPr>
            <w:tcW w:w="534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409" w:type="dxa"/>
            <w:vMerge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C6E1E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1" w:type="dxa"/>
          </w:tcPr>
          <w:p w:rsidR="000C6E1E" w:rsidRPr="003A7494" w:rsidRDefault="00D72FDB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Хомушку А-Х А</w:t>
            </w:r>
            <w:r w:rsidR="005614EB" w:rsidRPr="003A7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6E1E" w:rsidRPr="003A7494" w:rsidTr="004F0C68">
        <w:tc>
          <w:tcPr>
            <w:tcW w:w="534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C6E1E" w:rsidRPr="003830B8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8">
              <w:rPr>
                <w:rFonts w:ascii="Times New Roman" w:hAnsi="Times New Roman" w:cs="Times New Roman"/>
                <w:sz w:val="28"/>
                <w:szCs w:val="28"/>
              </w:rPr>
              <w:t>Волшебный пластилин</w:t>
            </w:r>
          </w:p>
        </w:tc>
        <w:tc>
          <w:tcPr>
            <w:tcW w:w="2409" w:type="dxa"/>
            <w:vMerge w:val="restart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1914" w:type="dxa"/>
          </w:tcPr>
          <w:p w:rsidR="000C6E1E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1" w:type="dxa"/>
          </w:tcPr>
          <w:p w:rsidR="000C6E1E" w:rsidRPr="003A7494" w:rsidRDefault="005614EB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Донгак О.П.</w:t>
            </w:r>
          </w:p>
        </w:tc>
      </w:tr>
      <w:tr w:rsidR="000C6E1E" w:rsidRPr="003A7494" w:rsidTr="004F0C68">
        <w:tc>
          <w:tcPr>
            <w:tcW w:w="534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Волшебная краска</w:t>
            </w:r>
          </w:p>
        </w:tc>
        <w:tc>
          <w:tcPr>
            <w:tcW w:w="2409" w:type="dxa"/>
            <w:vMerge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C6E1E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1" w:type="dxa"/>
          </w:tcPr>
          <w:p w:rsidR="000C6E1E" w:rsidRPr="003A7494" w:rsidRDefault="005614EB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Хертек Ч.Х.</w:t>
            </w:r>
          </w:p>
        </w:tc>
      </w:tr>
      <w:tr w:rsidR="000C6E1E" w:rsidRPr="003A7494" w:rsidTr="004F0C68">
        <w:tc>
          <w:tcPr>
            <w:tcW w:w="534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2409" w:type="dxa"/>
            <w:vMerge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C6E1E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1" w:type="dxa"/>
          </w:tcPr>
          <w:p w:rsidR="000C6E1E" w:rsidRPr="003A7494" w:rsidRDefault="00D72FDB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А.Б.</w:t>
            </w:r>
          </w:p>
        </w:tc>
      </w:tr>
      <w:tr w:rsidR="000C6E1E" w:rsidRPr="003A7494" w:rsidTr="004F0C68">
        <w:tc>
          <w:tcPr>
            <w:tcW w:w="534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</w:p>
        </w:tc>
        <w:tc>
          <w:tcPr>
            <w:tcW w:w="2409" w:type="dxa"/>
            <w:vMerge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C6E1E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1" w:type="dxa"/>
          </w:tcPr>
          <w:p w:rsidR="000C6E1E" w:rsidRPr="003A7494" w:rsidRDefault="005614EB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Успун А .В.</w:t>
            </w:r>
          </w:p>
        </w:tc>
      </w:tr>
      <w:tr w:rsidR="000C6E1E" w:rsidRPr="003A7494" w:rsidTr="004F0C68">
        <w:tc>
          <w:tcPr>
            <w:tcW w:w="534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8">
              <w:rPr>
                <w:rFonts w:ascii="Times New Roman" w:hAnsi="Times New Roman" w:cs="Times New Roman"/>
                <w:sz w:val="28"/>
                <w:szCs w:val="28"/>
              </w:rPr>
              <w:t>Бисер</w:t>
            </w:r>
          </w:p>
        </w:tc>
        <w:tc>
          <w:tcPr>
            <w:tcW w:w="2409" w:type="dxa"/>
            <w:vMerge/>
          </w:tcPr>
          <w:p w:rsidR="000C6E1E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C6E1E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1" w:type="dxa"/>
          </w:tcPr>
          <w:p w:rsidR="000C6E1E" w:rsidRPr="003A7494" w:rsidRDefault="005614EB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Кара-Сал А.К.</w:t>
            </w:r>
          </w:p>
        </w:tc>
      </w:tr>
      <w:tr w:rsidR="00E74744" w:rsidRPr="003A7494" w:rsidTr="004F0C68">
        <w:tc>
          <w:tcPr>
            <w:tcW w:w="534" w:type="dxa"/>
          </w:tcPr>
          <w:p w:rsidR="00E74744" w:rsidRPr="003A7494" w:rsidRDefault="00E74744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E74744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Считай, пиши, сравнивай</w:t>
            </w:r>
          </w:p>
        </w:tc>
        <w:tc>
          <w:tcPr>
            <w:tcW w:w="2409" w:type="dxa"/>
          </w:tcPr>
          <w:p w:rsidR="00E74744" w:rsidRPr="003A7494" w:rsidRDefault="000C6E1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1914" w:type="dxa"/>
          </w:tcPr>
          <w:p w:rsidR="00E74744" w:rsidRPr="003A7494" w:rsidRDefault="000C6E1E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1" w:type="dxa"/>
          </w:tcPr>
          <w:p w:rsidR="00E74744" w:rsidRPr="003A7494" w:rsidRDefault="0070358D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Хертек А.Д. </w:t>
            </w:r>
          </w:p>
        </w:tc>
      </w:tr>
    </w:tbl>
    <w:p w:rsidR="00FC25ED" w:rsidRDefault="000749F5" w:rsidP="00074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FC25ED" w:rsidRDefault="00FC25ED" w:rsidP="000749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FC2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Губернаторские проекты:</w:t>
      </w:r>
    </w:p>
    <w:p w:rsidR="004F0C68" w:rsidRPr="003A7494" w:rsidRDefault="006C4EB0" w:rsidP="006C4EB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«В каждой семье – не менее одного ребенка с высшим образованием».</w:t>
      </w:r>
      <w:r w:rsidR="004F0C68" w:rsidRPr="003A7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F0C68" w:rsidRPr="003A7494" w:rsidRDefault="004F0C68" w:rsidP="004F0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sz w:val="28"/>
          <w:szCs w:val="28"/>
        </w:rPr>
        <w:t>В детском саду оформлен стенд по губернаторскому проекту «В каждой семье не менее одного ребёнка с высшим образованием», где имеется полная информация о реализации Губернаторского проекта ОРВО.</w:t>
      </w:r>
    </w:p>
    <w:p w:rsidR="006C4EB0" w:rsidRPr="003A7494" w:rsidRDefault="004F0C68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 В этом учебном году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составлен полный банк данных</w:t>
      </w:r>
      <w:r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>участников ОРВО возрасте от 2 до 7 лет</w:t>
      </w:r>
      <w:r w:rsidR="000749F5">
        <w:rPr>
          <w:rFonts w:ascii="Times New Roman" w:hAnsi="Times New Roman" w:cs="Times New Roman"/>
          <w:sz w:val="28"/>
          <w:szCs w:val="28"/>
        </w:rPr>
        <w:t xml:space="preserve"> </w:t>
      </w:r>
      <w:r w:rsidR="00D0355D" w:rsidRPr="000749F5">
        <w:rPr>
          <w:rFonts w:ascii="Times New Roman" w:hAnsi="Times New Roman" w:cs="Times New Roman"/>
          <w:sz w:val="28"/>
          <w:szCs w:val="28"/>
        </w:rPr>
        <w:t>-</w:t>
      </w:r>
      <w:r w:rsidR="006C4EB0" w:rsidRPr="000749F5">
        <w:rPr>
          <w:rFonts w:ascii="Times New Roman" w:hAnsi="Times New Roman" w:cs="Times New Roman"/>
          <w:sz w:val="28"/>
          <w:szCs w:val="28"/>
        </w:rPr>
        <w:t xml:space="preserve"> </w:t>
      </w:r>
      <w:r w:rsidR="000749F5" w:rsidRPr="000749F5">
        <w:rPr>
          <w:rFonts w:ascii="Times New Roman" w:hAnsi="Times New Roman" w:cs="Times New Roman"/>
          <w:sz w:val="28"/>
          <w:szCs w:val="28"/>
        </w:rPr>
        <w:t>2</w:t>
      </w:r>
      <w:r w:rsidR="00D0355D" w:rsidRPr="000749F5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0749F5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Из них полная семья – </w:t>
      </w:r>
      <w:r w:rsidR="000749F5">
        <w:rPr>
          <w:rFonts w:ascii="Times New Roman" w:hAnsi="Times New Roman" w:cs="Times New Roman"/>
          <w:sz w:val="28"/>
          <w:szCs w:val="28"/>
        </w:rPr>
        <w:t>2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, неполная – </w:t>
      </w:r>
      <w:r w:rsidR="000749F5">
        <w:rPr>
          <w:rFonts w:ascii="Times New Roman" w:hAnsi="Times New Roman" w:cs="Times New Roman"/>
          <w:sz w:val="28"/>
          <w:szCs w:val="28"/>
        </w:rPr>
        <w:t>0</w:t>
      </w:r>
      <w:r w:rsidR="00D0355D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; многодетная – </w:t>
      </w:r>
      <w:r w:rsidR="000D6B1B" w:rsidRPr="003A7494">
        <w:rPr>
          <w:rFonts w:ascii="Times New Roman" w:hAnsi="Times New Roman" w:cs="Times New Roman"/>
          <w:sz w:val="28"/>
          <w:szCs w:val="28"/>
        </w:rPr>
        <w:t>1</w:t>
      </w:r>
      <w:r w:rsidR="00D0355D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, малообеспеченная – </w:t>
      </w:r>
      <w:r w:rsidR="000D6B1B" w:rsidRPr="003A7494">
        <w:rPr>
          <w:rFonts w:ascii="Times New Roman" w:hAnsi="Times New Roman" w:cs="Times New Roman"/>
          <w:sz w:val="28"/>
          <w:szCs w:val="28"/>
        </w:rPr>
        <w:t>2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, обеспеченная – </w:t>
      </w:r>
      <w:r w:rsidR="000D6B1B" w:rsidRPr="003A7494">
        <w:rPr>
          <w:rFonts w:ascii="Times New Roman" w:hAnsi="Times New Roman" w:cs="Times New Roman"/>
          <w:sz w:val="28"/>
          <w:szCs w:val="28"/>
        </w:rPr>
        <w:t>2</w:t>
      </w:r>
      <w:r w:rsidR="00D0355D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64A" w:rsidRPr="000749F5" w:rsidRDefault="001C29FE" w:rsidP="0007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A564A" w:rsidRPr="001C29FE">
        <w:rPr>
          <w:rFonts w:ascii="Times New Roman" w:eastAsia="Times New Roman" w:hAnsi="Times New Roman" w:cs="Times New Roman"/>
          <w:sz w:val="28"/>
          <w:szCs w:val="28"/>
        </w:rPr>
        <w:t>Участники ОРВО совместно с воспитателями и родителями активно участвуют в муниципальных, районных, региональных конкурсах, занимая</w:t>
      </w:r>
      <w:r w:rsidR="000749F5">
        <w:rPr>
          <w:rFonts w:ascii="Times New Roman" w:eastAsia="Times New Roman" w:hAnsi="Times New Roman" w:cs="Times New Roman"/>
          <w:sz w:val="28"/>
          <w:szCs w:val="28"/>
        </w:rPr>
        <w:t xml:space="preserve"> призовые места.</w:t>
      </w:r>
      <w:r w:rsidR="00D72F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6FE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D72FDB" w:rsidRPr="003A7494" w:rsidRDefault="0075405F" w:rsidP="00383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Список участников проекта</w:t>
      </w:r>
    </w:p>
    <w:tbl>
      <w:tblPr>
        <w:tblStyle w:val="a4"/>
        <w:tblW w:w="9430" w:type="dxa"/>
        <w:tblLayout w:type="fixed"/>
        <w:tblLook w:val="04A0" w:firstRow="1" w:lastRow="0" w:firstColumn="1" w:lastColumn="0" w:noHBand="0" w:noVBand="1"/>
      </w:tblPr>
      <w:tblGrid>
        <w:gridCol w:w="524"/>
        <w:gridCol w:w="1742"/>
        <w:gridCol w:w="1528"/>
        <w:gridCol w:w="992"/>
        <w:gridCol w:w="3030"/>
        <w:gridCol w:w="1614"/>
      </w:tblGrid>
      <w:tr w:rsidR="0075405F" w:rsidRPr="003A7494" w:rsidTr="003830B8">
        <w:tc>
          <w:tcPr>
            <w:tcW w:w="524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42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528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992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030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родителей</w:t>
            </w:r>
          </w:p>
        </w:tc>
        <w:tc>
          <w:tcPr>
            <w:tcW w:w="1614" w:type="dxa"/>
          </w:tcPr>
          <w:p w:rsidR="0075405F" w:rsidRPr="003A7494" w:rsidRDefault="0075405F" w:rsidP="007540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Всего родных, из них в школе, студенты</w:t>
            </w:r>
          </w:p>
        </w:tc>
      </w:tr>
      <w:tr w:rsidR="003830B8" w:rsidRPr="003A7494" w:rsidTr="003830B8">
        <w:tc>
          <w:tcPr>
            <w:tcW w:w="524" w:type="dxa"/>
          </w:tcPr>
          <w:p w:rsidR="003830B8" w:rsidRPr="003A7494" w:rsidRDefault="003830B8" w:rsidP="00383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3830B8" w:rsidRPr="003A7494" w:rsidRDefault="003830B8" w:rsidP="003830B8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Багай-оол </w:t>
            </w:r>
          </w:p>
          <w:p w:rsidR="003830B8" w:rsidRPr="003A7494" w:rsidRDefault="003830B8" w:rsidP="003830B8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mbria" w:hAnsi="Times New Roman" w:cs="Times New Roman"/>
                <w:sz w:val="28"/>
                <w:szCs w:val="28"/>
              </w:rPr>
              <w:t>Санчай</w:t>
            </w:r>
          </w:p>
          <w:p w:rsidR="003830B8" w:rsidRPr="003A7494" w:rsidRDefault="003830B8" w:rsidP="003830B8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mbria" w:hAnsi="Times New Roman" w:cs="Times New Roman"/>
                <w:sz w:val="28"/>
                <w:szCs w:val="28"/>
              </w:rPr>
              <w:t>Монгун-оолович</w:t>
            </w:r>
          </w:p>
        </w:tc>
        <w:tc>
          <w:tcPr>
            <w:tcW w:w="1528" w:type="dxa"/>
          </w:tcPr>
          <w:p w:rsidR="003830B8" w:rsidRPr="003A7494" w:rsidRDefault="003830B8" w:rsidP="0038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992" w:type="dxa"/>
          </w:tcPr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</w:p>
        </w:tc>
        <w:tc>
          <w:tcPr>
            <w:tcW w:w="3030" w:type="dxa"/>
          </w:tcPr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Мать: Эрес-оол Урана Александровна</w:t>
            </w:r>
          </w:p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Отец: Багай-оол Монгун-оол Хулер-оолович</w:t>
            </w:r>
          </w:p>
        </w:tc>
        <w:tc>
          <w:tcPr>
            <w:tcW w:w="1614" w:type="dxa"/>
          </w:tcPr>
          <w:p w:rsidR="003830B8" w:rsidRPr="003A7494" w:rsidRDefault="003830B8" w:rsidP="0038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3- </w:t>
            </w:r>
          </w:p>
          <w:p w:rsidR="003830B8" w:rsidRPr="003A7494" w:rsidRDefault="003830B8" w:rsidP="0038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830B8" w:rsidRPr="003A7494" w:rsidTr="003830B8">
        <w:tc>
          <w:tcPr>
            <w:tcW w:w="524" w:type="dxa"/>
          </w:tcPr>
          <w:p w:rsidR="003830B8" w:rsidRPr="003A7494" w:rsidRDefault="003830B8" w:rsidP="00383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42" w:type="dxa"/>
          </w:tcPr>
          <w:p w:rsidR="003830B8" w:rsidRPr="003A7494" w:rsidRDefault="003830B8" w:rsidP="003830B8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Уула</w:t>
            </w:r>
            <w:r w:rsidRPr="003A7494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Рустам </w:t>
            </w:r>
          </w:p>
          <w:p w:rsidR="003830B8" w:rsidRPr="003A7494" w:rsidRDefault="003830B8" w:rsidP="003830B8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mbria" w:hAnsi="Times New Roman" w:cs="Times New Roman"/>
                <w:sz w:val="28"/>
                <w:szCs w:val="28"/>
              </w:rPr>
              <w:t>Ай-оолович</w:t>
            </w:r>
          </w:p>
        </w:tc>
        <w:tc>
          <w:tcPr>
            <w:tcW w:w="1528" w:type="dxa"/>
          </w:tcPr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992" w:type="dxa"/>
          </w:tcPr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</w:p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030" w:type="dxa"/>
          </w:tcPr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Мать: Салчак Анай-Хаак Алдын-ооловна </w:t>
            </w:r>
          </w:p>
          <w:p w:rsidR="003830B8" w:rsidRPr="003A7494" w:rsidRDefault="003830B8" w:rsidP="0038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Отец: Уула Ай-оол Шолбан-оолович</w:t>
            </w:r>
          </w:p>
        </w:tc>
        <w:tc>
          <w:tcPr>
            <w:tcW w:w="1614" w:type="dxa"/>
          </w:tcPr>
          <w:p w:rsidR="003830B8" w:rsidRPr="003A7494" w:rsidRDefault="003830B8" w:rsidP="0038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72FDB" w:rsidRDefault="00D72FDB" w:rsidP="00754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05F" w:rsidRPr="000749F5" w:rsidRDefault="0075405F" w:rsidP="00754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9F5">
        <w:rPr>
          <w:rFonts w:ascii="Times New Roman" w:hAnsi="Times New Roman" w:cs="Times New Roman"/>
          <w:b/>
          <w:sz w:val="28"/>
          <w:szCs w:val="28"/>
        </w:rPr>
        <w:t xml:space="preserve">Социальный паспорт семей участников губернаторского проекта </w:t>
      </w:r>
    </w:p>
    <w:p w:rsidR="00D72FDB" w:rsidRPr="003A7494" w:rsidRDefault="00D72FDB" w:rsidP="00754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4252"/>
        <w:gridCol w:w="3191"/>
      </w:tblGrid>
      <w:tr w:rsidR="0075405F" w:rsidRPr="003A7494" w:rsidTr="00032E2D">
        <w:tc>
          <w:tcPr>
            <w:tcW w:w="1134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паспорт</w:t>
            </w:r>
          </w:p>
        </w:tc>
        <w:tc>
          <w:tcPr>
            <w:tcW w:w="3191" w:type="dxa"/>
          </w:tcPr>
          <w:p w:rsidR="0075405F" w:rsidRPr="003A7494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дошкольников</w:t>
            </w:r>
          </w:p>
        </w:tc>
      </w:tr>
      <w:tr w:rsidR="0075405F" w:rsidRPr="003A7494" w:rsidTr="00032E2D">
        <w:tc>
          <w:tcPr>
            <w:tcW w:w="1134" w:type="dxa"/>
          </w:tcPr>
          <w:p w:rsidR="0075405F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75405F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75405F" w:rsidRPr="003A7494" w:rsidRDefault="003830B8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3191" w:type="dxa"/>
          </w:tcPr>
          <w:p w:rsidR="00D259AB" w:rsidRPr="003A7494" w:rsidRDefault="003830B8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Не полные семьи</w:t>
            </w:r>
          </w:p>
        </w:tc>
        <w:tc>
          <w:tcPr>
            <w:tcW w:w="3191" w:type="dxa"/>
          </w:tcPr>
          <w:p w:rsidR="00D259AB" w:rsidRPr="003A7494" w:rsidRDefault="003830B8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</w:p>
        </w:tc>
        <w:tc>
          <w:tcPr>
            <w:tcW w:w="3191" w:type="dxa"/>
          </w:tcPr>
          <w:p w:rsidR="00D259AB" w:rsidRPr="003A7494" w:rsidRDefault="00F3340E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Полу сироты</w:t>
            </w:r>
          </w:p>
        </w:tc>
        <w:tc>
          <w:tcPr>
            <w:tcW w:w="3191" w:type="dxa"/>
          </w:tcPr>
          <w:p w:rsidR="00D259AB" w:rsidRPr="003A7494" w:rsidRDefault="00F3340E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Благополучные</w:t>
            </w:r>
          </w:p>
        </w:tc>
        <w:tc>
          <w:tcPr>
            <w:tcW w:w="3191" w:type="dxa"/>
          </w:tcPr>
          <w:p w:rsidR="00D259AB" w:rsidRPr="003A7494" w:rsidRDefault="00F3340E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3191" w:type="dxa"/>
          </w:tcPr>
          <w:p w:rsidR="00D259AB" w:rsidRPr="003A7494" w:rsidRDefault="00BC6078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1" w:type="dxa"/>
          </w:tcPr>
          <w:p w:rsidR="00D259AB" w:rsidRPr="003A7494" w:rsidRDefault="00BC6078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Матери одиночки</w:t>
            </w:r>
          </w:p>
        </w:tc>
        <w:tc>
          <w:tcPr>
            <w:tcW w:w="3191" w:type="dxa"/>
          </w:tcPr>
          <w:p w:rsidR="00D259AB" w:rsidRPr="003A7494" w:rsidRDefault="00BB1FD9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D259AB" w:rsidRPr="003A7494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Отцы одиночки</w:t>
            </w:r>
          </w:p>
        </w:tc>
        <w:tc>
          <w:tcPr>
            <w:tcW w:w="3191" w:type="dxa"/>
          </w:tcPr>
          <w:p w:rsidR="00D259AB" w:rsidRPr="003A7494" w:rsidRDefault="00BB1FD9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59AB" w:rsidRPr="003A7494" w:rsidTr="00032E2D">
        <w:tc>
          <w:tcPr>
            <w:tcW w:w="1134" w:type="dxa"/>
          </w:tcPr>
          <w:p w:rsidR="00D259AB" w:rsidRPr="003A7494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52" w:type="dxa"/>
          </w:tcPr>
          <w:p w:rsidR="00D259AB" w:rsidRPr="003A7494" w:rsidRDefault="00D259AB" w:rsidP="000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Состоит ли данные семьи</w:t>
            </w:r>
            <w:r w:rsidR="00032E2D"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при учете (если да, то на каком КДН и ЗП, ОПДН, внутри садика)</w:t>
            </w:r>
          </w:p>
        </w:tc>
        <w:tc>
          <w:tcPr>
            <w:tcW w:w="3191" w:type="dxa"/>
          </w:tcPr>
          <w:p w:rsidR="00D259AB" w:rsidRPr="003A7494" w:rsidRDefault="00F3340E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C4EB0" w:rsidRPr="003A7494" w:rsidRDefault="00D60659" w:rsidP="006C4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4EB0" w:rsidRPr="003A7494">
        <w:rPr>
          <w:rFonts w:ascii="Times New Roman" w:eastAsia="Times New Roman" w:hAnsi="Times New Roman" w:cs="Times New Roman"/>
          <w:sz w:val="28"/>
          <w:szCs w:val="28"/>
        </w:rPr>
        <w:t>На каждого участника проекта ОРВО заполнен социальный паспорт.</w:t>
      </w:r>
    </w:p>
    <w:p w:rsidR="00BC6078" w:rsidRDefault="00BC6078" w:rsidP="006C4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4EB0" w:rsidRPr="003A7494" w:rsidRDefault="00BC6078" w:rsidP="006C4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6C4EB0" w:rsidRPr="003A7494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 «Кыштаг для молодой семьи»</w:t>
      </w:r>
    </w:p>
    <w:p w:rsidR="008B056F" w:rsidRPr="000749F5" w:rsidRDefault="006C4EB0" w:rsidP="0007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 нашем детском саду из семей участников губернаторского проекта</w:t>
      </w:r>
      <w:r w:rsidR="00AC3E30">
        <w:rPr>
          <w:rFonts w:ascii="Times New Roman" w:hAnsi="Times New Roman" w:cs="Times New Roman"/>
          <w:sz w:val="28"/>
          <w:szCs w:val="28"/>
        </w:rPr>
        <w:t xml:space="preserve"> посещае</w:t>
      </w:r>
      <w:r w:rsidRPr="003A7494">
        <w:rPr>
          <w:rFonts w:ascii="Times New Roman" w:hAnsi="Times New Roman" w:cs="Times New Roman"/>
          <w:sz w:val="28"/>
          <w:szCs w:val="28"/>
        </w:rPr>
        <w:t xml:space="preserve">т </w:t>
      </w:r>
      <w:r w:rsidR="00AC3E30">
        <w:rPr>
          <w:rFonts w:ascii="Times New Roman" w:hAnsi="Times New Roman" w:cs="Times New Roman"/>
          <w:sz w:val="28"/>
          <w:szCs w:val="28"/>
        </w:rPr>
        <w:t>1</w:t>
      </w:r>
      <w:r w:rsidR="00D72FDB">
        <w:rPr>
          <w:rFonts w:ascii="Times New Roman" w:hAnsi="Times New Roman" w:cs="Times New Roman"/>
          <w:sz w:val="28"/>
          <w:szCs w:val="28"/>
        </w:rPr>
        <w:t xml:space="preserve"> </w:t>
      </w:r>
      <w:r w:rsidR="00AC3E30">
        <w:rPr>
          <w:rFonts w:ascii="Times New Roman" w:hAnsi="Times New Roman" w:cs="Times New Roman"/>
          <w:sz w:val="28"/>
          <w:szCs w:val="28"/>
        </w:rPr>
        <w:t>воспитаник</w:t>
      </w:r>
      <w:r w:rsidR="00D72FDB">
        <w:rPr>
          <w:rFonts w:ascii="Times New Roman" w:hAnsi="Times New Roman" w:cs="Times New Roman"/>
          <w:sz w:val="28"/>
          <w:szCs w:val="28"/>
        </w:rPr>
        <w:t>. Из средней</w:t>
      </w:r>
      <w:r w:rsidRPr="003A7494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D0355D" w:rsidRPr="003A7494">
        <w:rPr>
          <w:rFonts w:ascii="Times New Roman" w:hAnsi="Times New Roman" w:cs="Times New Roman"/>
          <w:sz w:val="28"/>
          <w:szCs w:val="28"/>
        </w:rPr>
        <w:t>Блак Тандалай Артышовна, родилась14.12.2017г</w:t>
      </w:r>
      <w:r w:rsidR="00D0355D" w:rsidRPr="0069690B">
        <w:rPr>
          <w:rFonts w:ascii="Times New Roman" w:hAnsi="Times New Roman" w:cs="Times New Roman"/>
          <w:sz w:val="28"/>
          <w:szCs w:val="28"/>
        </w:rPr>
        <w:t xml:space="preserve">. </w:t>
      </w:r>
      <w:r w:rsidR="00AC3E30" w:rsidRPr="0069690B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 этого ребенка оказываем</w:t>
      </w:r>
      <w:r w:rsidRPr="00696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бесплатно</w:t>
      </w:r>
      <w:r w:rsidR="00AC3E30" w:rsidRPr="0069690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96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психолого-педагогическое, методическое, консультационный</w:t>
      </w:r>
      <w:r w:rsidRPr="00696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помощь.</w:t>
      </w:r>
    </w:p>
    <w:p w:rsidR="008B056F" w:rsidRDefault="008B056F" w:rsidP="00606FE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606FE5" w:rsidRPr="003A7494" w:rsidRDefault="00DC6F5C" w:rsidP="00BC607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3A7494">
        <w:rPr>
          <w:b/>
          <w:color w:val="111111"/>
          <w:sz w:val="28"/>
          <w:szCs w:val="28"/>
        </w:rPr>
        <w:t>Реализация приоритетного проекта «Хуреш в детские сады»</w:t>
      </w:r>
    </w:p>
    <w:p w:rsidR="006B0670" w:rsidRPr="003A7494" w:rsidRDefault="00DC6F5C" w:rsidP="00606FE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3A7494">
        <w:rPr>
          <w:rFonts w:ascii="Times New Roman" w:hAnsi="Times New Roman" w:cs="Times New Roman"/>
          <w:color w:val="111111"/>
          <w:sz w:val="28"/>
          <w:szCs w:val="28"/>
        </w:rPr>
        <w:t>По приказу</w:t>
      </w:r>
      <w:r w:rsidR="0069690B">
        <w:rPr>
          <w:rFonts w:ascii="Times New Roman" w:hAnsi="Times New Roman" w:cs="Times New Roman"/>
          <w:color w:val="111111"/>
          <w:sz w:val="28"/>
          <w:szCs w:val="28"/>
        </w:rPr>
        <w:t xml:space="preserve"> заведующего ДОУ</w:t>
      </w:r>
      <w:r w:rsidRPr="003A7494">
        <w:rPr>
          <w:rFonts w:ascii="Times New Roman" w:hAnsi="Times New Roman" w:cs="Times New Roman"/>
          <w:color w:val="111111"/>
          <w:sz w:val="28"/>
          <w:szCs w:val="28"/>
        </w:rPr>
        <w:t xml:space="preserve"> назначен ответственным в реализации </w:t>
      </w:r>
      <w:r w:rsidR="0069690B">
        <w:rPr>
          <w:rFonts w:ascii="Times New Roman" w:hAnsi="Times New Roman" w:cs="Times New Roman"/>
          <w:color w:val="111111"/>
          <w:sz w:val="28"/>
          <w:szCs w:val="28"/>
        </w:rPr>
        <w:t xml:space="preserve">губернаторского проекта </w:t>
      </w:r>
      <w:r w:rsidRPr="003A7494">
        <w:rPr>
          <w:rFonts w:ascii="Times New Roman" w:hAnsi="Times New Roman" w:cs="Times New Roman"/>
          <w:color w:val="111111"/>
          <w:sz w:val="28"/>
          <w:szCs w:val="28"/>
        </w:rPr>
        <w:t xml:space="preserve">«Хуреш в детские сады» инструктор по физическому </w:t>
      </w:r>
      <w:r w:rsidRPr="0069690B">
        <w:rPr>
          <w:rFonts w:ascii="Times New Roman" w:hAnsi="Times New Roman" w:cs="Times New Roman"/>
          <w:sz w:val="28"/>
          <w:szCs w:val="28"/>
        </w:rPr>
        <w:t xml:space="preserve">воспитанию </w:t>
      </w:r>
      <w:r w:rsidR="002053C3" w:rsidRPr="0069690B">
        <w:rPr>
          <w:rFonts w:ascii="Times New Roman" w:hAnsi="Times New Roman" w:cs="Times New Roman"/>
          <w:sz w:val="28"/>
          <w:szCs w:val="28"/>
        </w:rPr>
        <w:t xml:space="preserve">Донгак Чойганмаа Монгеевна </w:t>
      </w:r>
      <w:r w:rsidR="0069690B">
        <w:rPr>
          <w:rFonts w:ascii="Times New Roman" w:hAnsi="Times New Roman" w:cs="Times New Roman"/>
          <w:sz w:val="28"/>
          <w:szCs w:val="28"/>
        </w:rPr>
        <w:t>(</w:t>
      </w:r>
      <w:r w:rsidR="005F5008" w:rsidRPr="0069690B">
        <w:rPr>
          <w:rFonts w:ascii="Times New Roman" w:hAnsi="Times New Roman" w:cs="Times New Roman"/>
          <w:sz w:val="28"/>
          <w:szCs w:val="28"/>
        </w:rPr>
        <w:t>приказ №1</w:t>
      </w:r>
      <w:r w:rsidRPr="0069690B">
        <w:rPr>
          <w:rFonts w:ascii="Times New Roman" w:hAnsi="Times New Roman" w:cs="Times New Roman"/>
          <w:sz w:val="28"/>
          <w:szCs w:val="28"/>
        </w:rPr>
        <w:t>, от</w:t>
      </w:r>
      <w:r w:rsidR="005F5008" w:rsidRPr="0069690B">
        <w:rPr>
          <w:rFonts w:ascii="Times New Roman" w:hAnsi="Times New Roman" w:cs="Times New Roman"/>
          <w:sz w:val="28"/>
          <w:szCs w:val="28"/>
        </w:rPr>
        <w:t xml:space="preserve"> 01.09.2019г</w:t>
      </w:r>
      <w:r w:rsidR="0069690B">
        <w:rPr>
          <w:rFonts w:ascii="Times New Roman" w:hAnsi="Times New Roman" w:cs="Times New Roman"/>
          <w:sz w:val="28"/>
          <w:szCs w:val="28"/>
        </w:rPr>
        <w:t>), в течение учебного года.</w:t>
      </w:r>
      <w:r w:rsidRPr="003A749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B0670" w:rsidRPr="003A7494" w:rsidRDefault="00F26609" w:rsidP="00606FE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национального</w:t>
      </w:r>
      <w:r w:rsidR="006B0670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3C7FC2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>роект</w:t>
      </w:r>
      <w:r w:rsidR="003B2D03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5008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«Хуреш </w:t>
      </w:r>
      <w:r w:rsidR="003C7FC2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сады</w:t>
      </w:r>
      <w:r w:rsidR="005F5008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5008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496"/>
        <w:gridCol w:w="4607"/>
        <w:gridCol w:w="1701"/>
        <w:gridCol w:w="3119"/>
      </w:tblGrid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7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1701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119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07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Айыылугей Шаанак Аянчыевич</w:t>
            </w:r>
          </w:p>
        </w:tc>
        <w:tc>
          <w:tcPr>
            <w:tcW w:w="1701" w:type="dxa"/>
          </w:tcPr>
          <w:p w:rsidR="003B2D03" w:rsidRPr="003A7494" w:rsidRDefault="008B056F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3119" w:type="dxa"/>
          </w:tcPr>
          <w:p w:rsidR="003B2D03" w:rsidRPr="003A7494" w:rsidRDefault="008B056F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Грамота внутри ДОУ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:rsidR="003B2D03" w:rsidRPr="003A7494" w:rsidRDefault="008B056F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Кара-Сал Сайын-Белек Айбекович</w:t>
            </w:r>
          </w:p>
        </w:tc>
        <w:tc>
          <w:tcPr>
            <w:tcW w:w="1701" w:type="dxa"/>
          </w:tcPr>
          <w:p w:rsidR="003B2D03" w:rsidRPr="003A7494" w:rsidRDefault="008B056F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3119" w:type="dxa"/>
          </w:tcPr>
          <w:p w:rsidR="003B2D03" w:rsidRPr="0069690B" w:rsidRDefault="008B056F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F5008" w:rsidRPr="006969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грамоты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внутри ДОУ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Донгак Денис Дамыракович</w:t>
            </w:r>
          </w:p>
        </w:tc>
        <w:tc>
          <w:tcPr>
            <w:tcW w:w="1701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л</w:t>
            </w:r>
          </w:p>
        </w:tc>
        <w:tc>
          <w:tcPr>
            <w:tcW w:w="3119" w:type="dxa"/>
          </w:tcPr>
          <w:p w:rsidR="003B2D03" w:rsidRPr="003A7494" w:rsidRDefault="005F5008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</w:t>
            </w:r>
            <w:r w:rsidR="00077DB0">
              <w:rPr>
                <w:rFonts w:ascii="Times New Roman" w:eastAsia="Calibri" w:hAnsi="Times New Roman" w:cs="Times New Roman"/>
                <w:sz w:val="28"/>
                <w:szCs w:val="28"/>
              </w:rPr>
              <w:t>, грамоты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7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Уула Менгилиг Ай-оолович</w:t>
            </w:r>
          </w:p>
        </w:tc>
        <w:tc>
          <w:tcPr>
            <w:tcW w:w="1701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3119" w:type="dxa"/>
          </w:tcPr>
          <w:p w:rsidR="003B2D03" w:rsidRPr="0069690B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грамота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7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Салчак Дажы Арзыланович</w:t>
            </w:r>
          </w:p>
        </w:tc>
        <w:tc>
          <w:tcPr>
            <w:tcW w:w="1701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л</w:t>
            </w:r>
          </w:p>
        </w:tc>
        <w:tc>
          <w:tcPr>
            <w:tcW w:w="3119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Грамоты внутри ДОУ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7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Монгуш Кудерек</w:t>
            </w:r>
            <w:r w:rsidR="003B2D03"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Шолбанович</w:t>
            </w:r>
          </w:p>
        </w:tc>
        <w:tc>
          <w:tcPr>
            <w:tcW w:w="1701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л</w:t>
            </w:r>
          </w:p>
        </w:tc>
        <w:tc>
          <w:tcPr>
            <w:tcW w:w="3119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Грамота внутри ДОУ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7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Багай-оол Санчай Монгун-оолович</w:t>
            </w:r>
          </w:p>
        </w:tc>
        <w:tc>
          <w:tcPr>
            <w:tcW w:w="1701" w:type="dxa"/>
          </w:tcPr>
          <w:p w:rsidR="003B2D03" w:rsidRPr="003A7494" w:rsidRDefault="00077DB0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3119" w:type="dxa"/>
          </w:tcPr>
          <w:p w:rsidR="003B2D03" w:rsidRPr="0069690B" w:rsidRDefault="005F5008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9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77DB0" w:rsidRPr="0069690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69690B">
              <w:rPr>
                <w:rFonts w:ascii="Times New Roman" w:eastAsia="Calibri" w:hAnsi="Times New Roman" w:cs="Times New Roman"/>
                <w:sz w:val="28"/>
                <w:szCs w:val="28"/>
              </w:rPr>
              <w:t>рамоты</w:t>
            </w:r>
            <w:r w:rsidR="00077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внутри ДОУ</w:t>
            </w:r>
          </w:p>
        </w:tc>
      </w:tr>
      <w:tr w:rsidR="003B2D03" w:rsidRPr="003A7494" w:rsidTr="003C7FC2">
        <w:tc>
          <w:tcPr>
            <w:tcW w:w="496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7" w:type="dxa"/>
          </w:tcPr>
          <w:p w:rsidR="003B2D03" w:rsidRPr="003A7494" w:rsidRDefault="00D72FDB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Уула</w:t>
            </w:r>
            <w:r w:rsidR="003B2D03"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Рустам Ай-оолович</w:t>
            </w:r>
          </w:p>
        </w:tc>
        <w:tc>
          <w:tcPr>
            <w:tcW w:w="1701" w:type="dxa"/>
          </w:tcPr>
          <w:p w:rsidR="003B2D03" w:rsidRPr="003A7494" w:rsidRDefault="003B2D03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3119" w:type="dxa"/>
          </w:tcPr>
          <w:p w:rsidR="003B2D03" w:rsidRPr="003A7494" w:rsidRDefault="005F5008" w:rsidP="006B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</w:t>
            </w:r>
            <w:r w:rsidR="00077DB0">
              <w:rPr>
                <w:rFonts w:ascii="Times New Roman" w:eastAsia="Calibri" w:hAnsi="Times New Roman" w:cs="Times New Roman"/>
                <w:sz w:val="28"/>
                <w:szCs w:val="28"/>
              </w:rPr>
              <w:t>, грамоты</w:t>
            </w:r>
          </w:p>
        </w:tc>
      </w:tr>
      <w:tr w:rsidR="00077DB0" w:rsidRPr="003A7494" w:rsidTr="003C7FC2">
        <w:tc>
          <w:tcPr>
            <w:tcW w:w="496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7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Кинсан Ай-Белек Айдысович</w:t>
            </w:r>
          </w:p>
        </w:tc>
        <w:tc>
          <w:tcPr>
            <w:tcW w:w="1701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л</w:t>
            </w:r>
          </w:p>
        </w:tc>
        <w:tc>
          <w:tcPr>
            <w:tcW w:w="3119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грамоты</w:t>
            </w:r>
          </w:p>
        </w:tc>
      </w:tr>
      <w:tr w:rsidR="00077DB0" w:rsidRPr="003A7494" w:rsidTr="003C7FC2">
        <w:tc>
          <w:tcPr>
            <w:tcW w:w="496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7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Иргит Хулер-Омак Максимович</w:t>
            </w:r>
          </w:p>
        </w:tc>
        <w:tc>
          <w:tcPr>
            <w:tcW w:w="1701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3119" w:type="dxa"/>
          </w:tcPr>
          <w:p w:rsidR="00077DB0" w:rsidRPr="003A7494" w:rsidRDefault="00077DB0" w:rsidP="00077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Грамота внутри ДОУ</w:t>
            </w:r>
          </w:p>
        </w:tc>
      </w:tr>
    </w:tbl>
    <w:p w:rsidR="00606FE5" w:rsidRPr="00606FE5" w:rsidRDefault="00CF44D2" w:rsidP="006C4EB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749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</w:t>
      </w:r>
      <w:r w:rsidR="006C4EB0" w:rsidRPr="003A7494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«Хуреш в детские сады» среди воспитанников в нашем д</w:t>
      </w:r>
      <w:r w:rsidR="00D0355D" w:rsidRPr="003A7494">
        <w:rPr>
          <w:rFonts w:ascii="Times New Roman" w:hAnsi="Times New Roman" w:cs="Times New Roman"/>
          <w:sz w:val="28"/>
          <w:szCs w:val="28"/>
        </w:rPr>
        <w:t xml:space="preserve">етском саду </w:t>
      </w:r>
      <w:r w:rsidR="0069690B">
        <w:rPr>
          <w:rFonts w:ascii="Times New Roman" w:hAnsi="Times New Roman" w:cs="Times New Roman"/>
          <w:sz w:val="28"/>
          <w:szCs w:val="28"/>
        </w:rPr>
        <w:t xml:space="preserve">в </w:t>
      </w:r>
      <w:r w:rsidR="00D0355D" w:rsidRPr="003A7494">
        <w:rPr>
          <w:rFonts w:ascii="Times New Roman" w:hAnsi="Times New Roman" w:cs="Times New Roman"/>
          <w:sz w:val="28"/>
          <w:szCs w:val="28"/>
        </w:rPr>
        <w:t xml:space="preserve">проекте участвуют </w:t>
      </w:r>
      <w:r w:rsidR="00077DB0" w:rsidRPr="00077DB0">
        <w:rPr>
          <w:rFonts w:ascii="Times New Roman" w:hAnsi="Times New Roman" w:cs="Times New Roman"/>
          <w:sz w:val="28"/>
          <w:szCs w:val="28"/>
        </w:rPr>
        <w:t>10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F05FBC">
        <w:rPr>
          <w:rFonts w:ascii="Times New Roman" w:hAnsi="Times New Roman" w:cs="Times New Roman"/>
          <w:sz w:val="28"/>
          <w:szCs w:val="28"/>
        </w:rPr>
        <w:t>ов в возрасте от 4 до 7 лет.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06FE5">
        <w:rPr>
          <w:rFonts w:ascii="Times New Roman" w:hAnsi="Times New Roman" w:cs="Times New Roman"/>
          <w:sz w:val="28"/>
          <w:szCs w:val="28"/>
        </w:rPr>
        <w:t>В прошлом году</w:t>
      </w:r>
      <w:r w:rsidR="00D72FDB">
        <w:rPr>
          <w:rFonts w:ascii="Times New Roman" w:hAnsi="Times New Roman" w:cs="Times New Roman"/>
          <w:sz w:val="28"/>
          <w:szCs w:val="28"/>
        </w:rPr>
        <w:t xml:space="preserve"> посещали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спортивную секцию в ДЮСШ 1 раз в неделю</w:t>
      </w:r>
      <w:r w:rsidR="00D72FDB">
        <w:rPr>
          <w:rFonts w:ascii="Times New Roman" w:hAnsi="Times New Roman" w:cs="Times New Roman"/>
          <w:sz w:val="28"/>
          <w:szCs w:val="28"/>
        </w:rPr>
        <w:t>, но из-за пандемии</w:t>
      </w:r>
      <w:r w:rsidR="00606FE5">
        <w:rPr>
          <w:rFonts w:ascii="Times New Roman" w:hAnsi="Times New Roman" w:cs="Times New Roman"/>
          <w:sz w:val="28"/>
          <w:szCs w:val="28"/>
        </w:rPr>
        <w:t xml:space="preserve"> коронавируса секции не проводятся, но наш физ.инструктор Донгак Ч.М проводит в спортивном зале</w:t>
      </w:r>
      <w:r w:rsidR="00F05FBC">
        <w:rPr>
          <w:rFonts w:ascii="Times New Roman" w:hAnsi="Times New Roman" w:cs="Times New Roman"/>
          <w:sz w:val="28"/>
          <w:szCs w:val="28"/>
        </w:rPr>
        <w:t xml:space="preserve"> </w:t>
      </w:r>
      <w:r w:rsidR="00606FE5">
        <w:rPr>
          <w:rFonts w:ascii="Times New Roman" w:hAnsi="Times New Roman" w:cs="Times New Roman"/>
          <w:sz w:val="28"/>
          <w:szCs w:val="28"/>
        </w:rPr>
        <w:t>1 раз в неделю.</w:t>
      </w:r>
    </w:p>
    <w:p w:rsidR="00606FE5" w:rsidRPr="003A7494" w:rsidRDefault="000C6E1E" w:rsidP="006C4EB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F05FBC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3A7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b/>
          <w:i/>
          <w:sz w:val="28"/>
          <w:szCs w:val="28"/>
        </w:rPr>
        <w:t>Региональный проект «Тувинский -  язык детям»</w:t>
      </w:r>
    </w:p>
    <w:p w:rsidR="006C4EB0" w:rsidRPr="0030109B" w:rsidRDefault="006C4EB0" w:rsidP="00F5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 рамках проекта ГБНУ Министерства образования и науки РТ «Институт развития национальной школы разработана и утверждена примерная образовательная программа по развитию родной (тувинской) речи в дошкольных образовательных учреждениях Республики Тыва «Торээн</w:t>
      </w:r>
      <w:r w:rsidR="00F52038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Тывам</w:t>
      </w:r>
      <w:r w:rsidR="00F52038" w:rsidRPr="003A7494">
        <w:rPr>
          <w:rFonts w:ascii="Times New Roman" w:hAnsi="Times New Roman" w:cs="Times New Roman"/>
          <w:sz w:val="28"/>
          <w:szCs w:val="28"/>
        </w:rPr>
        <w:t xml:space="preserve">, </w:t>
      </w:r>
      <w:r w:rsidRPr="003A7494">
        <w:rPr>
          <w:rFonts w:ascii="Times New Roman" w:hAnsi="Times New Roman" w:cs="Times New Roman"/>
          <w:sz w:val="28"/>
          <w:szCs w:val="28"/>
        </w:rPr>
        <w:t xml:space="preserve">Моя родная Тува» (приказ Министерства образования и науки Республики Тыва № 610-д от 29 апреля 2019 года) в детском саду проведена </w:t>
      </w:r>
      <w:r w:rsidRPr="003A7494">
        <w:rPr>
          <w:rFonts w:ascii="Times New Roman" w:hAnsi="Times New Roman" w:cs="Times New Roman"/>
          <w:sz w:val="28"/>
          <w:szCs w:val="28"/>
        </w:rPr>
        <w:lastRenderedPageBreak/>
        <w:t xml:space="preserve">семинар и обсуждение программы и издан приказ № 58 от 29.05.2019 года от </w:t>
      </w:r>
      <w:r w:rsidR="00F52038" w:rsidRPr="003A7494">
        <w:rPr>
          <w:rFonts w:ascii="Times New Roman" w:hAnsi="Times New Roman" w:cs="Times New Roman"/>
          <w:sz w:val="28"/>
          <w:szCs w:val="28"/>
        </w:rPr>
        <w:t>реализовать программу с 11 января 2020</w:t>
      </w:r>
      <w:r w:rsidRPr="003A7494">
        <w:rPr>
          <w:rFonts w:ascii="Times New Roman" w:hAnsi="Times New Roman" w:cs="Times New Roman"/>
          <w:sz w:val="28"/>
          <w:szCs w:val="28"/>
        </w:rPr>
        <w:t xml:space="preserve"> года во всех группах. Ответственный за реализацию старший воспитатель детского сада. Заявление на обучение детей заполняли </w:t>
      </w:r>
      <w:r w:rsidR="00F05FBC">
        <w:rPr>
          <w:rFonts w:ascii="Times New Roman" w:hAnsi="Times New Roman" w:cs="Times New Roman"/>
          <w:sz w:val="28"/>
          <w:szCs w:val="28"/>
        </w:rPr>
        <w:t>все 67</w:t>
      </w:r>
      <w:r w:rsidR="00F52038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F05FBC">
        <w:rPr>
          <w:rFonts w:ascii="Times New Roman" w:hAnsi="Times New Roman" w:cs="Times New Roman"/>
          <w:sz w:val="28"/>
          <w:szCs w:val="28"/>
        </w:rPr>
        <w:t>родители заинтересованы и активны</w:t>
      </w:r>
      <w:r w:rsidRPr="003A7494">
        <w:rPr>
          <w:rFonts w:ascii="Times New Roman" w:hAnsi="Times New Roman" w:cs="Times New Roman"/>
          <w:sz w:val="28"/>
          <w:szCs w:val="28"/>
        </w:rPr>
        <w:t>.</w:t>
      </w:r>
      <w:r w:rsidR="00306861" w:rsidRPr="003A7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E1E" w:rsidRPr="0030109B" w:rsidRDefault="000C6E1E" w:rsidP="00F520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09B">
        <w:rPr>
          <w:rFonts w:ascii="Times New Roman" w:hAnsi="Times New Roman" w:cs="Times New Roman"/>
          <w:sz w:val="28"/>
          <w:szCs w:val="28"/>
        </w:rPr>
        <w:t>Получили бесплатные красочно нарисо</w:t>
      </w:r>
      <w:r w:rsidR="00F05FBC">
        <w:rPr>
          <w:rFonts w:ascii="Times New Roman" w:hAnsi="Times New Roman" w:cs="Times New Roman"/>
          <w:sz w:val="28"/>
          <w:szCs w:val="28"/>
        </w:rPr>
        <w:t>ванных тувинские детские книжки</w:t>
      </w:r>
      <w:r w:rsidRPr="0030109B">
        <w:rPr>
          <w:rFonts w:ascii="Times New Roman" w:hAnsi="Times New Roman" w:cs="Times New Roman"/>
          <w:sz w:val="28"/>
          <w:szCs w:val="28"/>
        </w:rPr>
        <w:t>,</w:t>
      </w:r>
      <w:r w:rsidR="00F05FBC">
        <w:rPr>
          <w:rFonts w:ascii="Times New Roman" w:hAnsi="Times New Roman" w:cs="Times New Roman"/>
          <w:sz w:val="28"/>
          <w:szCs w:val="28"/>
        </w:rPr>
        <w:t xml:space="preserve"> </w:t>
      </w:r>
      <w:r w:rsidRPr="0030109B">
        <w:rPr>
          <w:rFonts w:ascii="Times New Roman" w:hAnsi="Times New Roman" w:cs="Times New Roman"/>
          <w:sz w:val="28"/>
          <w:szCs w:val="28"/>
        </w:rPr>
        <w:t>раскраски от Мин</w:t>
      </w:r>
      <w:r w:rsidR="0030109B">
        <w:rPr>
          <w:rFonts w:ascii="Times New Roman" w:hAnsi="Times New Roman" w:cs="Times New Roman"/>
          <w:sz w:val="28"/>
          <w:szCs w:val="28"/>
        </w:rPr>
        <w:t>истерство о</w:t>
      </w:r>
      <w:r w:rsidRPr="0030109B">
        <w:rPr>
          <w:rFonts w:ascii="Times New Roman" w:hAnsi="Times New Roman" w:cs="Times New Roman"/>
          <w:sz w:val="28"/>
          <w:szCs w:val="28"/>
        </w:rPr>
        <w:t>бразовании.</w:t>
      </w:r>
    </w:p>
    <w:p w:rsidR="006C4EB0" w:rsidRPr="003A7494" w:rsidRDefault="006C4EB0" w:rsidP="006C4EB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2.2.</w:t>
      </w:r>
      <w:r w:rsidR="00F05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образовательного процесса</w:t>
      </w:r>
    </w:p>
    <w:p w:rsidR="006C4EB0" w:rsidRPr="003A7494" w:rsidRDefault="006C4EB0" w:rsidP="006C4EB0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Организация предметно-пространственной среды групп, игровые площадки, спортивные и музыкальные залы.</w:t>
      </w:r>
    </w:p>
    <w:p w:rsidR="00306861" w:rsidRPr="0030109B" w:rsidRDefault="006C4EB0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Для осуществления</w:t>
      </w:r>
      <w:r w:rsidR="00306861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воспитательно-образовательного процесса и обеспечения психологического благополучия детей в детском саду созданы все необходимые условия</w:t>
      </w:r>
      <w:r w:rsidRPr="0030109B">
        <w:rPr>
          <w:rFonts w:ascii="Times New Roman" w:hAnsi="Times New Roman" w:cs="Times New Roman"/>
          <w:sz w:val="28"/>
          <w:szCs w:val="28"/>
        </w:rPr>
        <w:t xml:space="preserve">. </w:t>
      </w:r>
      <w:r w:rsidR="00F05FBC">
        <w:rPr>
          <w:rFonts w:ascii="Times New Roman" w:hAnsi="Times New Roman" w:cs="Times New Roman"/>
          <w:sz w:val="28"/>
          <w:szCs w:val="28"/>
        </w:rPr>
        <w:t xml:space="preserve">Весь учебный год в </w:t>
      </w:r>
      <w:r w:rsidR="00F05FBC" w:rsidRPr="0030109B">
        <w:rPr>
          <w:rFonts w:ascii="Times New Roman" w:hAnsi="Times New Roman" w:cs="Times New Roman"/>
          <w:sz w:val="28"/>
          <w:szCs w:val="28"/>
        </w:rPr>
        <w:t>тесном контакте</w:t>
      </w:r>
      <w:r w:rsidR="000C6E1E" w:rsidRPr="0030109B">
        <w:rPr>
          <w:rFonts w:ascii="Times New Roman" w:hAnsi="Times New Roman" w:cs="Times New Roman"/>
          <w:sz w:val="28"/>
          <w:szCs w:val="28"/>
        </w:rPr>
        <w:t xml:space="preserve"> работали с родителями. </w:t>
      </w:r>
    </w:p>
    <w:p w:rsidR="006C4EB0" w:rsidRPr="003A7494" w:rsidRDefault="006C4EB0" w:rsidP="006C4EB0">
      <w:pPr>
        <w:tabs>
          <w:tab w:val="left" w:pos="32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 здании учреждения функционируют:</w:t>
      </w:r>
    </w:p>
    <w:p w:rsidR="006C4EB0" w:rsidRPr="0030109B" w:rsidRDefault="006C4EB0" w:rsidP="00F645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9B">
        <w:rPr>
          <w:rFonts w:ascii="Times New Roman" w:hAnsi="Times New Roman" w:cs="Times New Roman"/>
          <w:sz w:val="28"/>
          <w:szCs w:val="28"/>
        </w:rPr>
        <w:t>физкультурный и музыкальный зал совмещаются;</w:t>
      </w:r>
    </w:p>
    <w:p w:rsidR="006C4EB0" w:rsidRPr="003A7494" w:rsidRDefault="006C4EB0" w:rsidP="006C4EB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09B">
        <w:rPr>
          <w:rFonts w:ascii="Times New Roman" w:hAnsi="Times New Roman" w:cs="Times New Roman"/>
          <w:sz w:val="28"/>
          <w:szCs w:val="28"/>
        </w:rPr>
        <w:t>Кроме того, имеются отдельные помещения</w:t>
      </w:r>
      <w:r w:rsidRPr="003A7494">
        <w:rPr>
          <w:rFonts w:ascii="Times New Roman" w:hAnsi="Times New Roman" w:cs="Times New Roman"/>
          <w:sz w:val="28"/>
          <w:szCs w:val="28"/>
        </w:rPr>
        <w:t>:</w:t>
      </w:r>
    </w:p>
    <w:p w:rsidR="006C4EB0" w:rsidRPr="003A7494" w:rsidRDefault="006C4EB0" w:rsidP="00F645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кабинет заведующей;</w:t>
      </w:r>
    </w:p>
    <w:p w:rsidR="006C4EB0" w:rsidRPr="003A7494" w:rsidRDefault="006C4EB0" w:rsidP="00F645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методический кабинет;</w:t>
      </w:r>
    </w:p>
    <w:p w:rsidR="006C4EB0" w:rsidRPr="003A7494" w:rsidRDefault="006C4EB0" w:rsidP="00F645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медицинский кабинет;</w:t>
      </w:r>
    </w:p>
    <w:p w:rsidR="006C4EB0" w:rsidRPr="00F05FBC" w:rsidRDefault="006C4EB0" w:rsidP="00F645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FBC">
        <w:rPr>
          <w:rFonts w:ascii="Times New Roman" w:hAnsi="Times New Roman" w:cs="Times New Roman"/>
          <w:sz w:val="28"/>
          <w:szCs w:val="28"/>
        </w:rPr>
        <w:t xml:space="preserve">Отдельное помещение сторож (вахтер). </w:t>
      </w:r>
    </w:p>
    <w:p w:rsidR="006C4EB0" w:rsidRPr="003A7494" w:rsidRDefault="006C4EB0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Воспитательно-образовательный процесс имеет недостаточно информационно-техническое обеспечение: в детском саду есть три рабочи</w:t>
      </w:r>
      <w:r w:rsidR="00BB1FD9" w:rsidRPr="003A7494">
        <w:rPr>
          <w:rFonts w:ascii="Times New Roman" w:hAnsi="Times New Roman" w:cs="Times New Roman"/>
          <w:sz w:val="28"/>
          <w:szCs w:val="28"/>
        </w:rPr>
        <w:t>х ноутбука</w:t>
      </w:r>
      <w:r w:rsidRPr="003A7494">
        <w:rPr>
          <w:rFonts w:ascii="Times New Roman" w:hAnsi="Times New Roman" w:cs="Times New Roman"/>
          <w:sz w:val="28"/>
          <w:szCs w:val="28"/>
        </w:rPr>
        <w:t>, принтеры, экран проектора и проектор; каждой группе приобретены ЖК телевизоры. Имеет выход в интернет, электронная почта, функционирует сайт ДОУ.</w:t>
      </w:r>
    </w:p>
    <w:p w:rsidR="003D74D7" w:rsidRPr="003A7494" w:rsidRDefault="006C4EB0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В ДОУ располагаются </w:t>
      </w:r>
      <w:r w:rsidR="003D74D7" w:rsidRPr="003A7494">
        <w:rPr>
          <w:rFonts w:ascii="Times New Roman" w:hAnsi="Times New Roman" w:cs="Times New Roman"/>
          <w:sz w:val="28"/>
          <w:szCs w:val="28"/>
        </w:rPr>
        <w:t>3</w:t>
      </w:r>
      <w:r w:rsidRPr="003A7494">
        <w:rPr>
          <w:rFonts w:ascii="Times New Roman" w:hAnsi="Times New Roman" w:cs="Times New Roman"/>
          <w:sz w:val="28"/>
          <w:szCs w:val="28"/>
        </w:rPr>
        <w:t xml:space="preserve"> групповых помещений, </w:t>
      </w:r>
      <w:r w:rsidR="003D74D7" w:rsidRPr="003A7494">
        <w:rPr>
          <w:rFonts w:ascii="Times New Roman" w:hAnsi="Times New Roman" w:cs="Times New Roman"/>
          <w:sz w:val="28"/>
          <w:szCs w:val="28"/>
        </w:rPr>
        <w:t xml:space="preserve">все три </w:t>
      </w:r>
      <w:r w:rsidRPr="003A7494">
        <w:rPr>
          <w:rFonts w:ascii="Times New Roman" w:hAnsi="Times New Roman" w:cs="Times New Roman"/>
          <w:sz w:val="28"/>
          <w:szCs w:val="28"/>
        </w:rPr>
        <w:t>группы спальню совмещают с игровой комн</w:t>
      </w:r>
      <w:r w:rsidR="003D74D7" w:rsidRPr="003A7494">
        <w:rPr>
          <w:rFonts w:ascii="Times New Roman" w:hAnsi="Times New Roman" w:cs="Times New Roman"/>
          <w:sz w:val="28"/>
          <w:szCs w:val="28"/>
        </w:rPr>
        <w:t>атой</w:t>
      </w:r>
      <w:r w:rsidRPr="003A7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4EB0" w:rsidRPr="003A7494" w:rsidRDefault="006C4EB0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Интерьер соответствует особенностям возраста каждой группы детей. Предметно-развивающая среда в каждой группе является информативной, удовлетворяющей потребности малышей. </w:t>
      </w:r>
      <w:r w:rsidRPr="003A7494">
        <w:rPr>
          <w:rFonts w:ascii="Times New Roman" w:hAnsi="Times New Roman" w:cs="Times New Roman"/>
          <w:bCs/>
          <w:iCs/>
          <w:sz w:val="28"/>
          <w:szCs w:val="28"/>
        </w:rPr>
        <w:t xml:space="preserve">Пространство групп условно разделяется на зоны для обеспечения разнообразных видов активной деятельности детей – игровой, познавательной, трудовой, творческой. </w:t>
      </w:r>
    </w:p>
    <w:p w:rsidR="006C4EB0" w:rsidRPr="003A7494" w:rsidRDefault="006C4EB0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7494">
        <w:rPr>
          <w:rFonts w:ascii="Times New Roman" w:hAnsi="Times New Roman" w:cs="Times New Roman"/>
          <w:b/>
          <w:bCs/>
          <w:iCs/>
          <w:sz w:val="28"/>
          <w:szCs w:val="28"/>
        </w:rPr>
        <w:t>Организованная в ДОУ предметно-развивающая среда:</w:t>
      </w:r>
    </w:p>
    <w:p w:rsidR="006C4EB0" w:rsidRPr="003A7494" w:rsidRDefault="006C4EB0" w:rsidP="00F6451B">
      <w:pPr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A7494">
        <w:rPr>
          <w:rFonts w:ascii="Times New Roman" w:hAnsi="Times New Roman" w:cs="Times New Roman"/>
          <w:bCs/>
          <w:iCs/>
          <w:sz w:val="28"/>
          <w:szCs w:val="28"/>
        </w:rPr>
        <w:t>Инициирует познавательную и творческую активность детей;</w:t>
      </w:r>
    </w:p>
    <w:p w:rsidR="006C4EB0" w:rsidRPr="003A7494" w:rsidRDefault="006C4EB0" w:rsidP="00F6451B">
      <w:pPr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A7494">
        <w:rPr>
          <w:rFonts w:ascii="Times New Roman" w:hAnsi="Times New Roman" w:cs="Times New Roman"/>
          <w:bCs/>
          <w:iCs/>
          <w:sz w:val="28"/>
          <w:szCs w:val="28"/>
        </w:rPr>
        <w:t>Предоставляет ребенку свободу выбора форм деятельности;</w:t>
      </w:r>
    </w:p>
    <w:p w:rsidR="006C4EB0" w:rsidRPr="003A7494" w:rsidRDefault="006C4EB0" w:rsidP="00F6451B">
      <w:pPr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A7494">
        <w:rPr>
          <w:rFonts w:ascii="Times New Roman" w:hAnsi="Times New Roman" w:cs="Times New Roman"/>
          <w:bCs/>
          <w:iCs/>
          <w:sz w:val="28"/>
          <w:szCs w:val="28"/>
        </w:rPr>
        <w:t>Обеспечивает содержание детской деятельности;</w:t>
      </w:r>
    </w:p>
    <w:p w:rsidR="006C4EB0" w:rsidRPr="003A7494" w:rsidRDefault="006C4EB0" w:rsidP="00F6451B">
      <w:pPr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A7494">
        <w:rPr>
          <w:rFonts w:ascii="Times New Roman" w:hAnsi="Times New Roman" w:cs="Times New Roman"/>
          <w:bCs/>
          <w:iCs/>
          <w:sz w:val="28"/>
          <w:szCs w:val="28"/>
        </w:rPr>
        <w:t>Безопасна и комфортна;</w:t>
      </w:r>
    </w:p>
    <w:p w:rsidR="006C4EB0" w:rsidRPr="003A7494" w:rsidRDefault="006C4EB0" w:rsidP="00F6451B">
      <w:pPr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A7494">
        <w:rPr>
          <w:rFonts w:ascii="Times New Roman" w:hAnsi="Times New Roman" w:cs="Times New Roman"/>
          <w:bCs/>
          <w:iCs/>
          <w:sz w:val="28"/>
          <w:szCs w:val="28"/>
        </w:rPr>
        <w:t>Соответствует потребностям и возможностям, интересам детей;</w:t>
      </w:r>
    </w:p>
    <w:p w:rsidR="006C4EB0" w:rsidRPr="003A7494" w:rsidRDefault="006C4EB0" w:rsidP="00F6451B">
      <w:pPr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A7494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Обеспечивает гармоничное отношение ребенка с окружающим миром. </w:t>
      </w:r>
    </w:p>
    <w:p w:rsidR="006C4EB0" w:rsidRPr="003A7494" w:rsidRDefault="006C4EB0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Мебель и игровое оборудование подобраны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 Оформлены экологические уголки, тематически оформлены разные уголки групп, коридоры.</w:t>
      </w:r>
    </w:p>
    <w:p w:rsidR="006C4EB0" w:rsidRPr="003A7494" w:rsidRDefault="006C4EB0" w:rsidP="00CF4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Педагоги совместно с родителями постоянно проявляют заботу и принимают</w:t>
      </w:r>
      <w:r w:rsidR="00CF44D2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активное участие в косметических ремонтах,</w:t>
      </w:r>
      <w:r w:rsidR="00CF44D2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 xml:space="preserve">в создании оптимальной развивающей среды, в своевременном обновлении и пополнении, игрового и спортивного оборудования в соответствии с требованиями реализуемой программы и СанПиН. 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 целях качественной реализации программы, расширения границ информационного поля по всем направлениям деятельности детского сада в ДОУ имеются: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• Учебно-методические и дидактические материалы, информационные ресурсы - интернет — сайт, электронная почта;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• работает библиотека, научно-методической литературы;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• используется передовой педагогический опыт педагогов нашего ДОУ и других дошкольных учреждений;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• Планируется оформлять тематические выставки и стенды;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• Для работы с детьми, педагогами и родителями хочется иметь</w:t>
      </w:r>
      <w:r w:rsidR="003D74D7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аудио и видеотехнику, в большом количестве аудиокассеты и компакт диски (музыкальные записи, компьютерные развивающие игры, коррекционные программы, видеозаписи из опыта работы педагогов и родителей, фотоматериалы и др.).</w:t>
      </w:r>
    </w:p>
    <w:p w:rsidR="006C4EB0" w:rsidRPr="003A7494" w:rsidRDefault="006C4EB0" w:rsidP="00F6451B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Учебно-методическими пособиям</w:t>
      </w:r>
      <w:r w:rsidR="003D74D7" w:rsidRPr="003A7494">
        <w:rPr>
          <w:rFonts w:ascii="Times New Roman" w:hAnsi="Times New Roman" w:cs="Times New Roman"/>
          <w:sz w:val="28"/>
          <w:szCs w:val="28"/>
        </w:rPr>
        <w:t>и детский сад укомплектован на 85</w:t>
      </w:r>
      <w:r w:rsidRPr="003A7494">
        <w:rPr>
          <w:rFonts w:ascii="Times New Roman" w:hAnsi="Times New Roman" w:cs="Times New Roman"/>
          <w:sz w:val="28"/>
          <w:szCs w:val="28"/>
        </w:rPr>
        <w:t>%.</w:t>
      </w:r>
    </w:p>
    <w:p w:rsidR="006C4EB0" w:rsidRPr="003A7494" w:rsidRDefault="006C4EB0" w:rsidP="006C4E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Задача оснащения предметно-развивающей среды остается одной из главных.</w:t>
      </w:r>
    </w:p>
    <w:p w:rsidR="006C4EB0" w:rsidRPr="003A7494" w:rsidRDefault="006C4EB0" w:rsidP="006C4E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C4EB0" w:rsidRPr="003A7494" w:rsidRDefault="006C4EB0" w:rsidP="006C4E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безопасности жизни и деятельности ребенка в здании и на территории, прилегающей к МБДОУ.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Безопасность дошкольного учреждения обеспечена тревожной кнопкой, контролем сторожа</w:t>
      </w:r>
      <w:r w:rsidR="00306861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 xml:space="preserve">(вахтера), дежурством сторожей в ночное время. С детьми и персоналом 1 раз в квартал отрабатываются навыки </w:t>
      </w:r>
      <w:r w:rsidRPr="003A7494">
        <w:rPr>
          <w:rFonts w:ascii="Times New Roman" w:hAnsi="Times New Roman" w:cs="Times New Roman"/>
          <w:sz w:val="28"/>
          <w:szCs w:val="28"/>
        </w:rPr>
        <w:lastRenderedPageBreak/>
        <w:t>эвакуации при пожаре. С сотрудниками проводятся семинары – практикумы по правильному пользованию огнетушителем.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494">
        <w:rPr>
          <w:rFonts w:ascii="Times New Roman" w:hAnsi="Times New Roman" w:cs="Times New Roman"/>
          <w:i/>
          <w:sz w:val="28"/>
          <w:szCs w:val="28"/>
        </w:rPr>
        <w:t>Для обеспечения безопасности воспитанников проводятся следующие мероприятия: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1. Обеспечение антитеррористической безопасности ДОУ: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разработан план действий в условиях возникновения чрезвычайных ситуаций;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-разработана инструкция о порядке взаимодействия со службами жизнеобеспечения села при возникновении чрезвычайных ситуаций;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-осуществляется круглосуточная охрана здания ДОУ;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установлена «Тревожная кнопка»;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осуществляется взаимодействие с правоохранительными органами;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проводится регулярный инструктаж сотрудников по повышению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антитеррористической безопасности ДОУ и правилам поведения в случае возникновения различных ЧС;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организовано хранение запасного и рабочего комплектов ключей от всех помещений;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разработана схема эвакуации сотрудников и воспитанников ДОУ в случае ЧС;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замки запасных выходов приведены в соответствие с требованиями ППБ 01-03;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систематически проводится обследование дошкольного учреждения и прилегающей территории на предмет их защищенности, работоспособности охранной сигнализации,</w:t>
      </w:r>
      <w:r w:rsidR="00306861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обнаружения посторонних предметов;</w:t>
      </w:r>
    </w:p>
    <w:p w:rsidR="000749F5" w:rsidRPr="00103757" w:rsidRDefault="006C4EB0" w:rsidP="001037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для отработки устойчивых навыков безопасного поведения в условиях возникновения чрезвычайных ситуаций в ДОУ проводятся тренировочные занятия по</w:t>
      </w:r>
      <w:r w:rsidR="00306861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эвакуации с детьми и персоналом ДОУ на случай</w:t>
      </w:r>
      <w:r w:rsidR="00103757">
        <w:rPr>
          <w:rFonts w:ascii="Times New Roman" w:hAnsi="Times New Roman" w:cs="Times New Roman"/>
          <w:sz w:val="28"/>
          <w:szCs w:val="28"/>
        </w:rPr>
        <w:t xml:space="preserve"> угрозы террористического акта.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2. Обеспечение пожарной безопасности: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в ДОУ введен противопожарный режим;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разработан план противопожарных мероприятий;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имеются планы эвакуации детей и сотрудников в случае возникновения пожара;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создана локальная нормативно-правовая база, обеспечивающая планомерное проведение противопожарных мероприятий;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-установлена современная автоматическая пожарная сигнализация «Гранит 5», система оповещения и система вывода сигнала на пульт «01»;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имеются все необходимые средства пожаротушения: число огнетушителей доведено до необходимого количества в соответствии с нормами, проходы свободны; указатели</w:t>
      </w:r>
      <w:r w:rsidR="00D254CB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«выход» имеются;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регулярно проводятся проверки первичных средств пожаротушения;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lastRenderedPageBreak/>
        <w:t>- систематически организуется учебная эвакуация, инструктаж сотрудников ДОУ по действиям ЧС и навыкам пользования средствами пожаротушения;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имеются стенды наглядной агитации о пожарной обстановке в селе, районе;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систематически планируется и проводится работа с детьми по ознакомлению с</w:t>
      </w:r>
      <w:r w:rsidR="003D74D7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правилами пожарной безопасности (цикл занятий, чтение художественной литературы,</w:t>
      </w:r>
      <w:r w:rsidR="003D74D7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рассматривание иллюстраций, моделирование ситуаций, элементарное детское</w:t>
      </w:r>
      <w:r w:rsidR="003D74D7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экспериментирование, рисование и изготовление поделок и т.д.);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регулярно осуществляется информационно – просветительская работа с родителями (опросы, анкетирование, консультации, подготовка стендов, совместные с детьми</w:t>
      </w:r>
      <w:r w:rsidR="003D74D7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праздники и досуги).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3. Профилактика ДТП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с дошкольниками организовано проведение бесед, просмотр тематических видеофильмов по соблюдению правил безопасности на дорогах;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оформлены стенды «Безопасность дорожного движения», «Правила дорожного движения для дошкольников» во всех группах;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ведутся просветительская работа с родителями по данному направлению (консультации, семинары и т.д.)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4. Соблюдение мер безопасности и требований инструкций по охране труда, профилактике детского травматизма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-разработаны инструкции по охране труда и предупреждению детского травматизма,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проводится вводный инструктаж с вновь прибывшими сотрудниками;</w:t>
      </w:r>
    </w:p>
    <w:p w:rsidR="006C4EB0" w:rsidRPr="003A7494" w:rsidRDefault="005A53A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- осуществляется контроль </w:t>
      </w:r>
      <w:r w:rsidR="006C4EB0" w:rsidRPr="003A7494">
        <w:rPr>
          <w:rFonts w:ascii="Times New Roman" w:hAnsi="Times New Roman" w:cs="Times New Roman"/>
          <w:sz w:val="28"/>
          <w:szCs w:val="28"/>
        </w:rPr>
        <w:t>за своевременным проведением инструктажей по охране труда на рабочем месте, проведением инструктажей по соблюдению мер безопасности</w:t>
      </w:r>
      <w:r w:rsidR="00504B00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>перед массовыми мероприятиями и праздниками, правильностью и свое</w:t>
      </w:r>
      <w:r w:rsidR="00504B00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>временным</w:t>
      </w:r>
      <w:r w:rsidR="00504B00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>ведением журналов учета инструктажей;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в каждом помещении имеются аптечки оказания первой медицинской помощи,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имеется оборудованный медицинский блок;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в штате сотрудников 1 медицинский работник;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еженедельно воспитатели проводят беседы с детьми по безопасности</w:t>
      </w:r>
    </w:p>
    <w:p w:rsidR="006C4EB0" w:rsidRPr="003A7494" w:rsidRDefault="006C4EB0" w:rsidP="006C4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6C4EB0" w:rsidRPr="003A7494" w:rsidRDefault="006C4EB0" w:rsidP="006C4EB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 xml:space="preserve"> Медицинское обслуживание 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Основным руководствующим документом медицинской сестры детского сада является Сан ПиН 2.4.1.3049-13 от 15.05.2013 года.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Работа ведется согласно недельному, месячному и годовыми планами, утвержденным заведующей детского сада.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lastRenderedPageBreak/>
        <w:t>В целях профилактики возникновения и распространения инфекционных заболеваний и пищевых отравлений медицинским работником было проведено следующие профилактические мероприятие.</w:t>
      </w:r>
    </w:p>
    <w:p w:rsidR="006C4EB0" w:rsidRPr="003A7494" w:rsidRDefault="006C4EB0" w:rsidP="006C4EB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При поступлении на работу (в детский сад) проверяла наличие медицинских осмотров работников и воспитанников. Работники проходили медицинский осмотр в установленном порядке в августе. Ознакомилась медицинскими карточками детей, распределяла их по группам здоровья. </w:t>
      </w:r>
    </w:p>
    <w:p w:rsidR="006C4EB0" w:rsidRPr="002C57CA" w:rsidRDefault="006C4EB0" w:rsidP="00F6451B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7CA">
        <w:rPr>
          <w:rFonts w:ascii="Times New Roman" w:hAnsi="Times New Roman" w:cs="Times New Roman"/>
          <w:sz w:val="28"/>
          <w:szCs w:val="28"/>
        </w:rPr>
        <w:t xml:space="preserve">Первой группе здоровья –  </w:t>
      </w:r>
      <w:r w:rsidR="002934D9" w:rsidRPr="002C57CA">
        <w:rPr>
          <w:rFonts w:ascii="Times New Roman" w:hAnsi="Times New Roman" w:cs="Times New Roman"/>
          <w:sz w:val="28"/>
          <w:szCs w:val="28"/>
        </w:rPr>
        <w:t>5</w:t>
      </w:r>
      <w:r w:rsidR="002C57CA">
        <w:rPr>
          <w:rFonts w:ascii="Times New Roman" w:hAnsi="Times New Roman" w:cs="Times New Roman"/>
          <w:sz w:val="28"/>
          <w:szCs w:val="28"/>
        </w:rPr>
        <w:t>5</w:t>
      </w:r>
      <w:r w:rsidRPr="002C57CA">
        <w:rPr>
          <w:rFonts w:ascii="Times New Roman" w:hAnsi="Times New Roman" w:cs="Times New Roman"/>
          <w:sz w:val="28"/>
          <w:szCs w:val="28"/>
        </w:rPr>
        <w:t>детей;</w:t>
      </w:r>
    </w:p>
    <w:p w:rsidR="006C4EB0" w:rsidRPr="002C57CA" w:rsidRDefault="005A53A0" w:rsidP="00F6451B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7CA">
        <w:rPr>
          <w:rFonts w:ascii="Times New Roman" w:hAnsi="Times New Roman" w:cs="Times New Roman"/>
          <w:sz w:val="28"/>
          <w:szCs w:val="28"/>
        </w:rPr>
        <w:t>во второй группе здор</w:t>
      </w:r>
      <w:r w:rsidR="002C57CA">
        <w:rPr>
          <w:rFonts w:ascii="Times New Roman" w:hAnsi="Times New Roman" w:cs="Times New Roman"/>
          <w:sz w:val="28"/>
          <w:szCs w:val="28"/>
        </w:rPr>
        <w:t>овья – 10</w:t>
      </w:r>
      <w:r w:rsidR="006C4EB0" w:rsidRPr="002C57C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C4EB0" w:rsidRPr="002C57CA" w:rsidRDefault="006C4EB0" w:rsidP="00F6451B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7CA">
        <w:rPr>
          <w:rFonts w:ascii="Times New Roman" w:hAnsi="Times New Roman" w:cs="Times New Roman"/>
          <w:sz w:val="28"/>
          <w:szCs w:val="28"/>
        </w:rPr>
        <w:t>в третьей группе – 2 детей.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Информировала воспитателей и инструктора по физическому воспитанию о состоянии здоровья детей. Проверяла детей на педикулез и чесотку, фиксировала в журнале. Во время проверки не выявлено детей больные педикулезом и инфекционными заболеваниями.  Измеряла антропометрические данные детей осенью и весной. 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Ежедневно наблюдала за состоянием здоровья детей. В этом уче</w:t>
      </w:r>
      <w:r w:rsidR="00F05FBC">
        <w:rPr>
          <w:rFonts w:ascii="Times New Roman" w:hAnsi="Times New Roman" w:cs="Times New Roman"/>
          <w:sz w:val="28"/>
          <w:szCs w:val="28"/>
        </w:rPr>
        <w:t>бном году на «Д» учете состоит 1 воспитанник</w:t>
      </w:r>
      <w:r w:rsidR="005A53A0" w:rsidRPr="003A7494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3A749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4EB0" w:rsidRPr="002C57CA" w:rsidRDefault="006C4EB0" w:rsidP="006C4E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7CA">
        <w:rPr>
          <w:rFonts w:ascii="Times New Roman" w:hAnsi="Times New Roman" w:cs="Times New Roman"/>
          <w:sz w:val="28"/>
          <w:szCs w:val="28"/>
        </w:rPr>
        <w:t>По плану детям ставила профилактические прививки:</w:t>
      </w:r>
    </w:p>
    <w:p w:rsidR="006C4EB0" w:rsidRPr="002C57CA" w:rsidRDefault="006C4EB0" w:rsidP="00F6451B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7CA">
        <w:rPr>
          <w:rFonts w:ascii="Times New Roman" w:hAnsi="Times New Roman" w:cs="Times New Roman"/>
          <w:sz w:val="28"/>
          <w:szCs w:val="28"/>
        </w:rPr>
        <w:t>Клещ</w:t>
      </w:r>
      <w:r w:rsidR="002C57CA">
        <w:rPr>
          <w:rFonts w:ascii="Times New Roman" w:hAnsi="Times New Roman" w:cs="Times New Roman"/>
          <w:sz w:val="28"/>
          <w:szCs w:val="28"/>
        </w:rPr>
        <w:t xml:space="preserve">евой энцефалит </w:t>
      </w:r>
      <w:r w:rsidRPr="002C57CA">
        <w:rPr>
          <w:rFonts w:ascii="Times New Roman" w:hAnsi="Times New Roman" w:cs="Times New Roman"/>
          <w:sz w:val="28"/>
          <w:szCs w:val="28"/>
        </w:rPr>
        <w:t xml:space="preserve">-  </w:t>
      </w:r>
      <w:r w:rsidR="002C57CA">
        <w:rPr>
          <w:rFonts w:ascii="Times New Roman" w:hAnsi="Times New Roman" w:cs="Times New Roman"/>
          <w:sz w:val="28"/>
          <w:szCs w:val="28"/>
        </w:rPr>
        <w:t>20</w:t>
      </w:r>
      <w:r w:rsidRPr="002C57CA">
        <w:rPr>
          <w:rFonts w:ascii="Times New Roman" w:hAnsi="Times New Roman" w:cs="Times New Roman"/>
          <w:sz w:val="28"/>
          <w:szCs w:val="28"/>
        </w:rPr>
        <w:t>детей;</w:t>
      </w:r>
    </w:p>
    <w:p w:rsidR="006C4EB0" w:rsidRPr="002C57CA" w:rsidRDefault="002C57CA" w:rsidP="002C57CA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чумы – 43</w:t>
      </w:r>
      <w:r w:rsidR="006C4EB0" w:rsidRPr="002C57C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C4EB0" w:rsidRPr="002C57CA" w:rsidRDefault="002C57CA" w:rsidP="00F6451B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Корь, паротит – 12</w:t>
      </w:r>
      <w:r w:rsidR="006C4EB0" w:rsidRPr="002C57C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C4EB0" w:rsidRPr="002C57CA" w:rsidRDefault="006C4EB0" w:rsidP="00F6451B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7CA">
        <w:rPr>
          <w:rFonts w:ascii="Times New Roman" w:hAnsi="Times New Roman" w:cs="Times New Roman"/>
          <w:sz w:val="28"/>
          <w:szCs w:val="28"/>
        </w:rPr>
        <w:t xml:space="preserve">краснуха – </w:t>
      </w:r>
      <w:r w:rsidR="002C57CA">
        <w:rPr>
          <w:rFonts w:ascii="Times New Roman" w:hAnsi="Times New Roman" w:cs="Times New Roman"/>
          <w:sz w:val="28"/>
          <w:szCs w:val="28"/>
        </w:rPr>
        <w:t>12</w:t>
      </w:r>
      <w:r w:rsidRPr="002C57CA">
        <w:rPr>
          <w:rFonts w:ascii="Times New Roman" w:hAnsi="Times New Roman" w:cs="Times New Roman"/>
          <w:sz w:val="28"/>
          <w:szCs w:val="28"/>
        </w:rPr>
        <w:t>детей;</w:t>
      </w:r>
    </w:p>
    <w:p w:rsidR="006C4EB0" w:rsidRPr="002C57CA" w:rsidRDefault="002C57CA" w:rsidP="00F6451B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Хаврикс – 8</w:t>
      </w:r>
      <w:r w:rsidR="006C4EB0" w:rsidRPr="002C57C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Проведено профилактический осмотр детей: хирург, окулис</w:t>
      </w:r>
      <w:r w:rsidR="0003595F">
        <w:rPr>
          <w:rFonts w:ascii="Times New Roman" w:hAnsi="Times New Roman" w:cs="Times New Roman"/>
          <w:sz w:val="28"/>
          <w:szCs w:val="28"/>
        </w:rPr>
        <w:t>т, стоматолог, педиатр.</w:t>
      </w:r>
    </w:p>
    <w:p w:rsidR="006C4EB0" w:rsidRPr="003A7494" w:rsidRDefault="006C4EB0" w:rsidP="006C4EB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Большое внимание в детском саду уделяется санитарному просвещению родителей и персонала. Санитарно-просветительная работа организуется и проводится в соответствии с методическими рекомендациями для медицинских работников. Имеется годовой план по санитарному просвещению, который включается в общий годовой план работы детского учреждения. Содержание санитарно-просветительной работы включает в себя:</w:t>
      </w:r>
    </w:p>
    <w:p w:rsidR="006C4EB0" w:rsidRPr="003A7494" w:rsidRDefault="006C4EB0" w:rsidP="006C4EB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-выпуск санитарных бюллетеней для родителей и сотрудников, оформление стендов: «Здоров</w:t>
      </w:r>
      <w:r w:rsidR="0003595F">
        <w:rPr>
          <w:rFonts w:ascii="Times New Roman" w:hAnsi="Times New Roman" w:cs="Times New Roman"/>
          <w:sz w:val="28"/>
          <w:szCs w:val="28"/>
        </w:rPr>
        <w:t xml:space="preserve">ый образ жизни», «Будь здоров!» </w:t>
      </w:r>
    </w:p>
    <w:p w:rsidR="00FC25ED" w:rsidRDefault="006C4EB0" w:rsidP="004A3A2A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За год</w:t>
      </w:r>
      <w:r w:rsidR="00077DB0">
        <w:rPr>
          <w:rFonts w:ascii="Times New Roman" w:hAnsi="Times New Roman" w:cs="Times New Roman"/>
          <w:sz w:val="28"/>
          <w:szCs w:val="28"/>
        </w:rPr>
        <w:t xml:space="preserve">: </w:t>
      </w:r>
      <w:r w:rsidRPr="003A7494">
        <w:rPr>
          <w:rFonts w:ascii="Times New Roman" w:hAnsi="Times New Roman" w:cs="Times New Roman"/>
          <w:sz w:val="28"/>
          <w:szCs w:val="28"/>
        </w:rPr>
        <w:t>в</w:t>
      </w:r>
      <w:r w:rsidR="005A53A0" w:rsidRPr="003A7494">
        <w:rPr>
          <w:rFonts w:ascii="Times New Roman" w:hAnsi="Times New Roman" w:cs="Times New Roman"/>
          <w:sz w:val="28"/>
          <w:szCs w:val="28"/>
        </w:rPr>
        <w:t>ыпущено санитарных бюллетеней –3</w:t>
      </w:r>
      <w:r w:rsidRPr="003A7494">
        <w:rPr>
          <w:rFonts w:ascii="Times New Roman" w:hAnsi="Times New Roman" w:cs="Times New Roman"/>
          <w:sz w:val="28"/>
          <w:szCs w:val="28"/>
        </w:rPr>
        <w:t>, составлено</w:t>
      </w:r>
      <w:r w:rsidR="005A53A0" w:rsidRPr="003A7494">
        <w:rPr>
          <w:rFonts w:ascii="Times New Roman" w:hAnsi="Times New Roman" w:cs="Times New Roman"/>
          <w:sz w:val="28"/>
          <w:szCs w:val="28"/>
        </w:rPr>
        <w:t xml:space="preserve"> статей в родительские уголки –3</w:t>
      </w:r>
      <w:r w:rsidRPr="003A7494">
        <w:rPr>
          <w:rFonts w:ascii="Times New Roman" w:hAnsi="Times New Roman" w:cs="Times New Roman"/>
          <w:sz w:val="28"/>
          <w:szCs w:val="28"/>
        </w:rPr>
        <w:t>. Тематика лекций для родителей</w:t>
      </w:r>
      <w:r w:rsidR="00077DB0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Pr="003A7494">
        <w:rPr>
          <w:rFonts w:ascii="Times New Roman" w:hAnsi="Times New Roman" w:cs="Times New Roman"/>
          <w:sz w:val="28"/>
          <w:szCs w:val="28"/>
        </w:rPr>
        <w:t xml:space="preserve">: </w:t>
      </w:r>
      <w:r w:rsidRPr="003A7494">
        <w:rPr>
          <w:rFonts w:ascii="Times New Roman" w:hAnsi="Times New Roman" w:cs="Times New Roman"/>
          <w:sz w:val="28"/>
          <w:szCs w:val="28"/>
        </w:rPr>
        <w:lastRenderedPageBreak/>
        <w:t>"Разговор о правильном питании"; "Профилактика гриппа и ОРЗ"; "Профилактика кишечных заболеваний".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Темы проведенных лекций и бесед</w:t>
      </w:r>
      <w:r w:rsidR="00077DB0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Pr="003A7494">
        <w:rPr>
          <w:rFonts w:ascii="Times New Roman" w:hAnsi="Times New Roman" w:cs="Times New Roman"/>
          <w:sz w:val="28"/>
          <w:szCs w:val="28"/>
        </w:rPr>
        <w:t>:</w:t>
      </w:r>
    </w:p>
    <w:p w:rsidR="006C4EB0" w:rsidRPr="003A7494" w:rsidRDefault="006C4EB0" w:rsidP="00F6451B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Режим дня детей;</w:t>
      </w:r>
    </w:p>
    <w:p w:rsidR="006C4EB0" w:rsidRPr="003A7494" w:rsidRDefault="006C4EB0" w:rsidP="00F6451B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Грипп и его профилактика;</w:t>
      </w:r>
    </w:p>
    <w:p w:rsidR="006C4EB0" w:rsidRPr="003A7494" w:rsidRDefault="006C4EB0" w:rsidP="00F6451B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Ветряная оспа.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Систематически проконтролировала за санитарным состоянием и содержанием территории и всех помещений. Влажная уборка и дезинфекция помещений проводится 3 раза в день с использованием дезинфицирующих, и моющих средств (Жавельсин 0,04%, мыло, порошок). Генеральная уборка проводился по плану в каждую субботу месяца.   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Ежедневно контролировала над выполнением теплового, воздушного, светового режима внутри здания.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С целью оказания медицинской помощи проводила ежедневный прием детей с осмотрами кожных покровов, уходу за ногтями, измерением температуры тела, следила за цветом стула и мочи.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Питьевой режим детей соблюдается, во всех группах имеется кипяченая вода, стаканы. Кипяченую воду меняем через каждые три час.  </w:t>
      </w:r>
    </w:p>
    <w:p w:rsidR="002C57CA" w:rsidRPr="00FC25ED" w:rsidRDefault="006C4EB0" w:rsidP="00FC25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Ежедневно контролирую режим детей. Дети выходят на прогулку 2 раза в день. После 10-ти часов и после дневного сна. Во время прогулки во всех группах проводился проветривание и </w:t>
      </w:r>
      <w:r w:rsidR="00FC25ED">
        <w:rPr>
          <w:rFonts w:ascii="Times New Roman" w:hAnsi="Times New Roman" w:cs="Times New Roman"/>
          <w:sz w:val="28"/>
          <w:szCs w:val="28"/>
        </w:rPr>
        <w:t xml:space="preserve">кварцевание на 20-25 минут.    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Качество и организация питания.</w:t>
      </w:r>
    </w:p>
    <w:p w:rsidR="006C4EB0" w:rsidRPr="003A7494" w:rsidRDefault="006C4EB0" w:rsidP="006C4E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Питание детей организовано в групповых комнатах согласно СанПиНа, 4-х разовое, для всех детей. Поставки продуктов питания организованы на договорной основе. Пищеблок оборудован соответствующими СанПиНа штатами и необходимым технологическим оборудованием. Основой организации питания детей в ДОУ является соблюдение рекомендуемых наборов продуктов и рационов питания, позволяющих удовлетворить физиологические потребности дошкольников в основных пищевых веществах и обеспечить их необходимой калорийностью. В ДОУ соблюдается рецептура и технология приготовления блюд, оставляется суточная проба готовой продукции, выполняются нормы вложения сырья, вкусовое качество приготовленных блюд соответствует требованиям. В каждый четверг рыбный день.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Ежедневно медсестра контролировала правильностью организации питания, составила меню-раскладку, следила за приготовления пищевых </w:t>
      </w:r>
      <w:r w:rsidRPr="003A7494">
        <w:rPr>
          <w:rFonts w:ascii="Times New Roman" w:hAnsi="Times New Roman" w:cs="Times New Roman"/>
          <w:sz w:val="28"/>
          <w:szCs w:val="28"/>
        </w:rPr>
        <w:lastRenderedPageBreak/>
        <w:t xml:space="preserve">продуктов. Контролировала качеством поступающих продуктов с условиями их хранения и сроком годности. Пищевые продукты хранятся в складе для хранения продуктов в соответствии с условиями хранения. 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Ежедневно после приготовления пищи медицинской сестрой проводился контроль готовой кулинарной продукции, результаты фиксировала в журнал бракеража. Ежедневно перед началом работы проводила осмотр работников пищеблока и младших воспитателей. Результаты осмотра фиксировала в журнал «Здоровья». При наличии порезов или различных повреждениях кожи рук допускала при условии в перчатках.</w:t>
      </w:r>
    </w:p>
    <w:p w:rsidR="00077DB0" w:rsidRPr="00103757" w:rsidRDefault="006C4EB0" w:rsidP="001037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Правила личной гигиены работников соблюдается. У всех работни</w:t>
      </w:r>
      <w:r w:rsidR="00103757">
        <w:rPr>
          <w:rFonts w:ascii="Times New Roman" w:hAnsi="Times New Roman" w:cs="Times New Roman"/>
          <w:sz w:val="28"/>
          <w:szCs w:val="28"/>
        </w:rPr>
        <w:t>ков имеется специальная одежда.</w:t>
      </w:r>
    </w:p>
    <w:p w:rsidR="006C4EB0" w:rsidRPr="003A7494" w:rsidRDefault="006C4EB0" w:rsidP="006C4EB0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Материально-техническая обеспечение ДОУ включает: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2960"/>
        <w:gridCol w:w="5801"/>
      </w:tblGrid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Групповые помещения </w:t>
            </w:r>
          </w:p>
          <w:p w:rsidR="006C4EB0" w:rsidRPr="003A7494" w:rsidRDefault="00FD10B1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i/>
                <w:sz w:val="28"/>
                <w:szCs w:val="28"/>
              </w:rPr>
              <w:t>Младш</w:t>
            </w:r>
            <w:r w:rsidR="001D4CD4">
              <w:rPr>
                <w:rFonts w:ascii="Times New Roman" w:hAnsi="Times New Roman" w:cs="Times New Roman"/>
                <w:i/>
                <w:sz w:val="28"/>
                <w:szCs w:val="28"/>
              </w:rPr>
              <w:t>ая, средняя, старше-подго</w:t>
            </w:r>
            <w:r w:rsidR="009B52F2">
              <w:rPr>
                <w:rFonts w:ascii="Times New Roman" w:hAnsi="Times New Roman" w:cs="Times New Roman"/>
                <w:i/>
                <w:sz w:val="28"/>
                <w:szCs w:val="28"/>
              </w:rPr>
              <w:t>товительная</w:t>
            </w:r>
            <w:r w:rsidRPr="003A74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C4EB0" w:rsidRPr="003A7494">
              <w:rPr>
                <w:rFonts w:ascii="Times New Roman" w:hAnsi="Times New Roman" w:cs="Times New Roman"/>
                <w:i/>
                <w:sz w:val="28"/>
                <w:szCs w:val="28"/>
              </w:rPr>
              <w:t>группы</w:t>
            </w:r>
            <w:r w:rsidR="006C4EB0"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совмещаются со спальней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9" w:type="dxa"/>
          </w:tcPr>
          <w:p w:rsidR="006C4EB0" w:rsidRPr="003A7494" w:rsidRDefault="00FD10B1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помещения </w:t>
            </w:r>
            <w:r w:rsidR="006C4EB0" w:rsidRPr="003A7494">
              <w:rPr>
                <w:rFonts w:ascii="Times New Roman" w:hAnsi="Times New Roman" w:cs="Times New Roman"/>
                <w:sz w:val="28"/>
                <w:szCs w:val="28"/>
              </w:rPr>
              <w:t>достаточно оснащены новейшей, современной мебелью отвечающим гигиеническим и возрастным особенностям воспитанников.</w:t>
            </w:r>
          </w:p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Приемные комнаты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Кабинки для одежды детей.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Горшочные комнаты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Горшки, рабочие инвентари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Коридоры детского сада</w:t>
            </w:r>
          </w:p>
        </w:tc>
        <w:tc>
          <w:tcPr>
            <w:tcW w:w="5919" w:type="dxa"/>
          </w:tcPr>
          <w:p w:rsidR="006C4EB0" w:rsidRPr="003A7494" w:rsidRDefault="00FD10B1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4EB0" w:rsidRPr="003A7494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е стенды: «Визитная карточка», </w:t>
            </w:r>
            <w:r w:rsidR="006C4EB0" w:rsidRPr="003A7494">
              <w:rPr>
                <w:rFonts w:ascii="Times New Roman" w:hAnsi="Times New Roman" w:cs="Times New Roman"/>
                <w:sz w:val="28"/>
                <w:szCs w:val="28"/>
              </w:rPr>
              <w:t>«Уголок охраны труда», «Уголок пожарной безопасности», «Уголок ГО и ЧС», «Терроризм – угроза обществу»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, «Наши педагоги», «Хуреш в детском саду».</w:t>
            </w:r>
          </w:p>
          <w:p w:rsidR="006C4EB0" w:rsidRPr="003A7494" w:rsidRDefault="006C4EB0" w:rsidP="00FD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Самодельные стенды </w:t>
            </w:r>
            <w:r w:rsidR="00FD10B1"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«Наши достижения», 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«Воинский учет»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Прачечная</w:t>
            </w:r>
          </w:p>
        </w:tc>
        <w:tc>
          <w:tcPr>
            <w:tcW w:w="5919" w:type="dxa"/>
          </w:tcPr>
          <w:p w:rsidR="006C4EB0" w:rsidRPr="003A7494" w:rsidRDefault="006C4EB0" w:rsidP="00FD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Стиральная машина, ванна, электроутюг</w:t>
            </w:r>
            <w:r w:rsidR="00FD10B1" w:rsidRPr="003A7494">
              <w:rPr>
                <w:rFonts w:ascii="Times New Roman" w:hAnsi="Times New Roman" w:cs="Times New Roman"/>
                <w:sz w:val="28"/>
                <w:szCs w:val="28"/>
              </w:rPr>
              <w:t>, старые шкафы для белья, стол.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Пищеблок </w:t>
            </w:r>
          </w:p>
        </w:tc>
        <w:tc>
          <w:tcPr>
            <w:tcW w:w="5919" w:type="dxa"/>
          </w:tcPr>
          <w:p w:rsidR="006C4EB0" w:rsidRPr="003A7494" w:rsidRDefault="006C4EB0" w:rsidP="00FD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Электроплита с духовкой, электрическая мясоруб</w:t>
            </w:r>
            <w:r w:rsidR="0003595F">
              <w:rPr>
                <w:rFonts w:ascii="Times New Roman" w:hAnsi="Times New Roman" w:cs="Times New Roman"/>
                <w:sz w:val="28"/>
                <w:szCs w:val="28"/>
              </w:rPr>
              <w:t xml:space="preserve">ка, холодильник бытовой, 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посуды, столы, кухонная утварь, </w:t>
            </w:r>
            <w:r w:rsidR="00FD10B1" w:rsidRPr="003A7494">
              <w:rPr>
                <w:rFonts w:ascii="Times New Roman" w:hAnsi="Times New Roman" w:cs="Times New Roman"/>
                <w:sz w:val="28"/>
                <w:szCs w:val="28"/>
              </w:rPr>
              <w:t>самодельный умывальник.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зал совмещается со спортивным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Музыкальная колонка, декорации к музыкальным мероприятиям; спортивные инвентари-мячи, мягкие модули, «дорожки здоров</w:t>
            </w:r>
            <w:r w:rsidR="00D36559">
              <w:rPr>
                <w:rFonts w:ascii="Times New Roman" w:hAnsi="Times New Roman" w:cs="Times New Roman"/>
                <w:sz w:val="28"/>
                <w:szCs w:val="28"/>
              </w:rPr>
              <w:t>ья» сделанные руками воспитателей</w:t>
            </w:r>
            <w:r w:rsidR="00D120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Медицинский </w:t>
            </w: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5919" w:type="dxa"/>
          </w:tcPr>
          <w:p w:rsidR="006C4EB0" w:rsidRPr="003A7494" w:rsidRDefault="006C4EB0" w:rsidP="009F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Картотека, медицинская документация, 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ростомер, медицинский шк</w:t>
            </w:r>
            <w:r w:rsidR="00D36559">
              <w:rPr>
                <w:rFonts w:ascii="Times New Roman" w:hAnsi="Times New Roman" w:cs="Times New Roman"/>
                <w:sz w:val="28"/>
                <w:szCs w:val="28"/>
              </w:rPr>
              <w:t>аф, стол, кушетка, облучатель</w:t>
            </w:r>
            <w:r w:rsidR="009F3F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6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FD8">
              <w:rPr>
                <w:rFonts w:ascii="Times New Roman" w:hAnsi="Times New Roman" w:cs="Times New Roman"/>
                <w:sz w:val="28"/>
                <w:szCs w:val="28"/>
              </w:rPr>
              <w:t>сейф,</w:t>
            </w:r>
            <w:r w:rsidR="00D36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FD8">
              <w:rPr>
                <w:rFonts w:ascii="Times New Roman" w:hAnsi="Times New Roman" w:cs="Times New Roman"/>
                <w:sz w:val="28"/>
                <w:szCs w:val="28"/>
              </w:rPr>
              <w:t>холодильник и другие медицинские инструменты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заведующей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для управления ДОУ, шкаф для документов, рабочий стол, стул, ноутбук.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Методический кабинет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Библиотека методической литературы, нормат</w:t>
            </w:r>
            <w:r w:rsidR="00D36559">
              <w:rPr>
                <w:rFonts w:ascii="Times New Roman" w:hAnsi="Times New Roman" w:cs="Times New Roman"/>
                <w:sz w:val="28"/>
                <w:szCs w:val="28"/>
              </w:rPr>
              <w:t>ивная документация, столы,</w:t>
            </w: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 принтеры, компьютер, стулья, шкаф книжный.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Склад продуктовый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Стеллаж и тары для хранения продуктов, весы бытовые, продукты.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Склад для хранения угля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Уголь.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Склад холодный</w:t>
            </w:r>
          </w:p>
        </w:tc>
        <w:tc>
          <w:tcPr>
            <w:tcW w:w="5919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Хозяйственные инвентари, строительные материалы.</w:t>
            </w:r>
          </w:p>
        </w:tc>
      </w:tr>
      <w:tr w:rsidR="006C4EB0" w:rsidRPr="003A7494" w:rsidTr="006C4EB0">
        <w:tc>
          <w:tcPr>
            <w:tcW w:w="675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6C4EB0" w:rsidRPr="003A7494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Территория ДОУ</w:t>
            </w:r>
          </w:p>
        </w:tc>
        <w:tc>
          <w:tcPr>
            <w:tcW w:w="5919" w:type="dxa"/>
          </w:tcPr>
          <w:p w:rsidR="006C4EB0" w:rsidRPr="003A7494" w:rsidRDefault="006C4EB0" w:rsidP="00FD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Веранды, спортивные модули, выносные материалы.</w:t>
            </w:r>
          </w:p>
        </w:tc>
      </w:tr>
    </w:tbl>
    <w:p w:rsidR="00103757" w:rsidRPr="00FC25ED" w:rsidRDefault="006C4EB0" w:rsidP="00FC25ED">
      <w:pPr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i/>
          <w:sz w:val="28"/>
          <w:szCs w:val="28"/>
        </w:rPr>
        <w:t>Таким образом,</w:t>
      </w:r>
      <w:r w:rsidRPr="003A7494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недостаточно оснащена. Ближайшие годы планируем обновить и усовершенствовать материально-техническую базу детского сада.</w:t>
      </w:r>
      <w:bookmarkStart w:id="3" w:name="_Toc366849481"/>
    </w:p>
    <w:p w:rsidR="006C4EB0" w:rsidRPr="003A7494" w:rsidRDefault="006C4EB0" w:rsidP="006C4EB0">
      <w:pPr>
        <w:tabs>
          <w:tab w:val="left" w:pos="32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2.3.</w:t>
      </w:r>
      <w:r w:rsidR="00D36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b/>
          <w:sz w:val="28"/>
          <w:szCs w:val="28"/>
        </w:rPr>
        <w:t>Кадровый потенциал</w:t>
      </w:r>
    </w:p>
    <w:p w:rsidR="006C4EB0" w:rsidRPr="003A7494" w:rsidRDefault="006C4EB0" w:rsidP="006C4EB0">
      <w:pPr>
        <w:tabs>
          <w:tab w:val="left" w:pos="322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Общее количество педагогов: 12 (10,75</w:t>
      </w:r>
      <w:r w:rsidR="00E97D06" w:rsidRPr="003A7494">
        <w:rPr>
          <w:rFonts w:ascii="Times New Roman" w:hAnsi="Times New Roman" w:cs="Times New Roman"/>
          <w:sz w:val="28"/>
          <w:szCs w:val="28"/>
        </w:rPr>
        <w:t>%</w:t>
      </w:r>
      <w:r w:rsidRPr="003A7494">
        <w:rPr>
          <w:rFonts w:ascii="Times New Roman" w:hAnsi="Times New Roman" w:cs="Times New Roman"/>
          <w:sz w:val="28"/>
          <w:szCs w:val="28"/>
        </w:rPr>
        <w:t xml:space="preserve">) из них: заведующая детского сада -1; </w:t>
      </w:r>
      <w:r w:rsidR="004D7952" w:rsidRPr="003A7494">
        <w:rPr>
          <w:rFonts w:ascii="Times New Roman" w:hAnsi="Times New Roman" w:cs="Times New Roman"/>
          <w:sz w:val="28"/>
          <w:szCs w:val="28"/>
        </w:rPr>
        <w:t>воспитатели – 6</w:t>
      </w:r>
      <w:r w:rsidRPr="003A7494">
        <w:rPr>
          <w:rFonts w:ascii="Times New Roman" w:hAnsi="Times New Roman" w:cs="Times New Roman"/>
          <w:sz w:val="28"/>
          <w:szCs w:val="28"/>
        </w:rPr>
        <w:t>; музыкальный руководитель -</w:t>
      </w:r>
      <w:r w:rsidR="00D11CB0">
        <w:rPr>
          <w:rFonts w:ascii="Times New Roman" w:hAnsi="Times New Roman" w:cs="Times New Roman"/>
          <w:sz w:val="28"/>
          <w:szCs w:val="28"/>
          <w:highlight w:val="yellow"/>
        </w:rPr>
        <w:t>0,9</w:t>
      </w:r>
      <w:r w:rsidRPr="003A7494">
        <w:rPr>
          <w:rFonts w:ascii="Times New Roman" w:hAnsi="Times New Roman" w:cs="Times New Roman"/>
          <w:sz w:val="28"/>
          <w:szCs w:val="28"/>
          <w:highlight w:val="yellow"/>
        </w:rPr>
        <w:t>;</w:t>
      </w:r>
      <w:r w:rsidRPr="003A7494">
        <w:rPr>
          <w:rFonts w:ascii="Times New Roman" w:hAnsi="Times New Roman" w:cs="Times New Roman"/>
          <w:sz w:val="28"/>
          <w:szCs w:val="28"/>
        </w:rPr>
        <w:t xml:space="preserve"> старший воспитатель-</w:t>
      </w:r>
      <w:r w:rsidR="004D7952" w:rsidRPr="003A7494">
        <w:rPr>
          <w:rFonts w:ascii="Times New Roman" w:hAnsi="Times New Roman" w:cs="Times New Roman"/>
          <w:sz w:val="28"/>
          <w:szCs w:val="28"/>
          <w:highlight w:val="yellow"/>
        </w:rPr>
        <w:t>0,30</w:t>
      </w:r>
      <w:r w:rsidRPr="003A749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D7952" w:rsidRPr="003A7494">
        <w:rPr>
          <w:rFonts w:ascii="Times New Roman" w:hAnsi="Times New Roman" w:cs="Times New Roman"/>
          <w:sz w:val="28"/>
          <w:szCs w:val="28"/>
        </w:rPr>
        <w:t xml:space="preserve"> руководитель физической культуры</w:t>
      </w:r>
      <w:r w:rsidRPr="003A7494">
        <w:rPr>
          <w:rFonts w:ascii="Times New Roman" w:hAnsi="Times New Roman" w:cs="Times New Roman"/>
          <w:sz w:val="28"/>
          <w:szCs w:val="28"/>
        </w:rPr>
        <w:t xml:space="preserve"> - </w:t>
      </w:r>
      <w:r w:rsidRPr="003A7494">
        <w:rPr>
          <w:rFonts w:ascii="Times New Roman" w:hAnsi="Times New Roman" w:cs="Times New Roman"/>
          <w:sz w:val="28"/>
          <w:szCs w:val="28"/>
          <w:highlight w:val="yellow"/>
        </w:rPr>
        <w:t>0,25</w:t>
      </w:r>
      <w:r w:rsidR="00D11CB0">
        <w:rPr>
          <w:rFonts w:ascii="Times New Roman" w:hAnsi="Times New Roman" w:cs="Times New Roman"/>
          <w:sz w:val="28"/>
          <w:szCs w:val="28"/>
        </w:rPr>
        <w:t>, педагог – психолог - 0,25.</w:t>
      </w:r>
    </w:p>
    <w:p w:rsidR="00D254CB" w:rsidRPr="00FC25ED" w:rsidRDefault="00D36559" w:rsidP="00FC25ED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2020-2021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учебном году в учреждении пр</w:t>
      </w:r>
      <w:r w:rsidR="00FC25ED">
        <w:rPr>
          <w:rFonts w:ascii="Times New Roman" w:hAnsi="Times New Roman" w:cs="Times New Roman"/>
          <w:sz w:val="28"/>
          <w:szCs w:val="28"/>
        </w:rPr>
        <w:t>оходили аттестацию – 1 педагог.</w:t>
      </w:r>
      <w:r w:rsidR="00E97D06" w:rsidRPr="003A74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254CB" w:rsidRPr="00FC25ED" w:rsidRDefault="00FC25ED" w:rsidP="00FC25ED">
      <w:pPr>
        <w:tabs>
          <w:tab w:val="left" w:pos="3225"/>
        </w:tabs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6559" w:rsidRPr="00FC25ED">
        <w:rPr>
          <w:rFonts w:ascii="Times New Roman" w:hAnsi="Times New Roman" w:cs="Times New Roman"/>
          <w:sz w:val="28"/>
          <w:szCs w:val="28"/>
        </w:rPr>
        <w:t>Кара-Сал Алевтина Конгар-ооловна-первая.</w:t>
      </w:r>
    </w:p>
    <w:p w:rsidR="0055298A" w:rsidRPr="003A7494" w:rsidRDefault="006C4EB0" w:rsidP="006C4EB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Аттеста</w:t>
      </w:r>
      <w:r w:rsidR="00D36559">
        <w:rPr>
          <w:rFonts w:ascii="Times New Roman" w:hAnsi="Times New Roman" w:cs="Times New Roman"/>
          <w:sz w:val="28"/>
          <w:szCs w:val="28"/>
        </w:rPr>
        <w:t>ция педагогических кадров в 2020-2021</w:t>
      </w:r>
      <w:r w:rsidRPr="003A7494">
        <w:rPr>
          <w:rFonts w:ascii="Times New Roman" w:hAnsi="Times New Roman" w:cs="Times New Roman"/>
          <w:sz w:val="28"/>
          <w:szCs w:val="28"/>
        </w:rPr>
        <w:t xml:space="preserve"> учебном году составила </w:t>
      </w:r>
    </w:p>
    <w:p w:rsidR="00183A57" w:rsidRDefault="00D11CB0" w:rsidP="006C4EB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B15">
        <w:rPr>
          <w:rFonts w:ascii="Times New Roman" w:hAnsi="Times New Roman" w:cs="Times New Roman"/>
          <w:sz w:val="28"/>
          <w:szCs w:val="28"/>
        </w:rPr>
        <w:t>80</w:t>
      </w:r>
      <w:r w:rsidR="006C4EB0" w:rsidRPr="00E87B15">
        <w:rPr>
          <w:rFonts w:ascii="Times New Roman" w:hAnsi="Times New Roman" w:cs="Times New Roman"/>
          <w:sz w:val="28"/>
          <w:szCs w:val="28"/>
        </w:rPr>
        <w:t xml:space="preserve"> %</w:t>
      </w:r>
      <w:r w:rsidR="00E97D06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3A7494">
        <w:rPr>
          <w:rFonts w:ascii="Times New Roman" w:hAnsi="Times New Roman" w:cs="Times New Roman"/>
          <w:sz w:val="28"/>
          <w:szCs w:val="28"/>
        </w:rPr>
        <w:t>от общего числа педагогов.</w:t>
      </w:r>
    </w:p>
    <w:p w:rsidR="00D36559" w:rsidRDefault="00D36559" w:rsidP="006C4EB0">
      <w:pPr>
        <w:tabs>
          <w:tab w:val="left" w:pos="32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EB0" w:rsidRPr="003A7494" w:rsidRDefault="006C4EB0" w:rsidP="006C4EB0">
      <w:pPr>
        <w:tabs>
          <w:tab w:val="left" w:pos="322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0"/>
        <w:gridCol w:w="1669"/>
        <w:gridCol w:w="2356"/>
        <w:gridCol w:w="2445"/>
      </w:tblGrid>
      <w:tr w:rsidR="006C4EB0" w:rsidRPr="003A7494" w:rsidTr="006C4EB0">
        <w:tc>
          <w:tcPr>
            <w:tcW w:w="3043" w:type="dxa"/>
            <w:vMerge w:val="restart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педагога</w:t>
            </w:r>
          </w:p>
        </w:tc>
        <w:tc>
          <w:tcPr>
            <w:tcW w:w="4081" w:type="dxa"/>
            <w:gridSpan w:val="2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447" w:type="dxa"/>
            <w:vMerge w:val="restart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6C4EB0" w:rsidRPr="003A7494" w:rsidTr="006C4EB0">
        <w:tc>
          <w:tcPr>
            <w:tcW w:w="3043" w:type="dxa"/>
            <w:vMerge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388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447" w:type="dxa"/>
            <w:vMerge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EB0" w:rsidRPr="003A7494" w:rsidTr="006C4EB0">
        <w:tc>
          <w:tcPr>
            <w:tcW w:w="3043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1693" w:type="dxa"/>
          </w:tcPr>
          <w:p w:rsidR="006C4EB0" w:rsidRPr="003A7494" w:rsidRDefault="00E478F5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7" w:type="dxa"/>
          </w:tcPr>
          <w:p w:rsidR="006C4EB0" w:rsidRPr="003A7494" w:rsidRDefault="00E478F5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EB0" w:rsidRPr="003A7494" w:rsidTr="006C4EB0">
        <w:tc>
          <w:tcPr>
            <w:tcW w:w="3043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 25-29</w:t>
            </w:r>
          </w:p>
        </w:tc>
        <w:tc>
          <w:tcPr>
            <w:tcW w:w="1693" w:type="dxa"/>
          </w:tcPr>
          <w:p w:rsidR="006C4EB0" w:rsidRPr="003A7494" w:rsidRDefault="00E478F5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6C4EB0" w:rsidRPr="003A7494" w:rsidRDefault="00110661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7" w:type="dxa"/>
          </w:tcPr>
          <w:p w:rsidR="006C4EB0" w:rsidRPr="003A7494" w:rsidRDefault="00110661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EB0" w:rsidRPr="003A7494" w:rsidTr="006C4EB0">
        <w:tc>
          <w:tcPr>
            <w:tcW w:w="3043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30-49</w:t>
            </w:r>
          </w:p>
        </w:tc>
        <w:tc>
          <w:tcPr>
            <w:tcW w:w="1693" w:type="dxa"/>
          </w:tcPr>
          <w:p w:rsidR="006C4EB0" w:rsidRPr="003A7494" w:rsidRDefault="00D36559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6C4EB0" w:rsidRPr="003A7494" w:rsidRDefault="003A0B18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7" w:type="dxa"/>
          </w:tcPr>
          <w:p w:rsidR="006C4EB0" w:rsidRPr="003A7494" w:rsidRDefault="003A0B18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4EB0" w:rsidRPr="003A7494" w:rsidTr="006C4EB0">
        <w:tc>
          <w:tcPr>
            <w:tcW w:w="3043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 50-54</w:t>
            </w:r>
          </w:p>
        </w:tc>
        <w:tc>
          <w:tcPr>
            <w:tcW w:w="1693" w:type="dxa"/>
          </w:tcPr>
          <w:p w:rsidR="006C4EB0" w:rsidRPr="003A7494" w:rsidRDefault="00D36559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7" w:type="dxa"/>
          </w:tcPr>
          <w:p w:rsidR="006C4EB0" w:rsidRPr="003A7494" w:rsidRDefault="003A0B18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EB0" w:rsidRPr="003A7494" w:rsidTr="006C4EB0">
        <w:tc>
          <w:tcPr>
            <w:tcW w:w="3043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 55-59</w:t>
            </w:r>
          </w:p>
        </w:tc>
        <w:tc>
          <w:tcPr>
            <w:tcW w:w="1693" w:type="dxa"/>
          </w:tcPr>
          <w:p w:rsidR="006C4EB0" w:rsidRPr="003A7494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6C4EB0" w:rsidRPr="003A7494" w:rsidRDefault="003A0B18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7" w:type="dxa"/>
          </w:tcPr>
          <w:p w:rsidR="006C4EB0" w:rsidRPr="003A7494" w:rsidRDefault="00110661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Таблица свидетельствует, что основной состав педагогического коллектива – работоспособные специалисты. </w:t>
      </w:r>
    </w:p>
    <w:p w:rsidR="006C4EB0" w:rsidRPr="003A7494" w:rsidRDefault="006C4EB0" w:rsidP="006C4E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Уровень стажа педагогических кадров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7"/>
        <w:gridCol w:w="4723"/>
      </w:tblGrid>
      <w:tr w:rsidR="006C4EB0" w:rsidRPr="003A7494" w:rsidTr="006C4EB0">
        <w:tc>
          <w:tcPr>
            <w:tcW w:w="4785" w:type="dxa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в образовании </w:t>
            </w:r>
          </w:p>
        </w:tc>
        <w:tc>
          <w:tcPr>
            <w:tcW w:w="4786" w:type="dxa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6C4EB0" w:rsidRPr="003A7494" w:rsidTr="006C4EB0">
        <w:tc>
          <w:tcPr>
            <w:tcW w:w="4785" w:type="dxa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4786" w:type="dxa"/>
          </w:tcPr>
          <w:p w:rsidR="006C4EB0" w:rsidRPr="003A7494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4EB0" w:rsidRPr="003A7494" w:rsidTr="006C4EB0">
        <w:tc>
          <w:tcPr>
            <w:tcW w:w="4785" w:type="dxa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 5-10 лет</w:t>
            </w:r>
          </w:p>
        </w:tc>
        <w:tc>
          <w:tcPr>
            <w:tcW w:w="4786" w:type="dxa"/>
          </w:tcPr>
          <w:p w:rsidR="006C4EB0" w:rsidRPr="003A7494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EB0" w:rsidRPr="003A7494" w:rsidTr="006C4EB0">
        <w:tc>
          <w:tcPr>
            <w:tcW w:w="4785" w:type="dxa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 10-15 лет</w:t>
            </w:r>
          </w:p>
        </w:tc>
        <w:tc>
          <w:tcPr>
            <w:tcW w:w="4786" w:type="dxa"/>
          </w:tcPr>
          <w:p w:rsidR="006C4EB0" w:rsidRPr="003A7494" w:rsidRDefault="00110661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EB0" w:rsidRPr="003A7494" w:rsidTr="006C4EB0">
        <w:tc>
          <w:tcPr>
            <w:tcW w:w="4785" w:type="dxa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От 15-20 лет</w:t>
            </w:r>
          </w:p>
        </w:tc>
        <w:tc>
          <w:tcPr>
            <w:tcW w:w="4786" w:type="dxa"/>
          </w:tcPr>
          <w:p w:rsidR="006C4EB0" w:rsidRPr="003A7494" w:rsidRDefault="00110661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EB0" w:rsidRPr="003A7494" w:rsidTr="006C4EB0">
        <w:tc>
          <w:tcPr>
            <w:tcW w:w="4785" w:type="dxa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4786" w:type="dxa"/>
          </w:tcPr>
          <w:p w:rsidR="006C4EB0" w:rsidRPr="003A7494" w:rsidRDefault="00110661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 Средний педагогический стаж – 20 лет, средний возраст педагогического коллектива 45 лет, творческий потенциал педагогического коллектива оценивается хорошим уровнем профессиональной компетенции воспитателей.</w:t>
      </w:r>
    </w:p>
    <w:p w:rsidR="006C4EB0" w:rsidRPr="003A7494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Добросовестный труд педагогов отмечен благодарностями.</w:t>
      </w:r>
    </w:p>
    <w:p w:rsidR="006C4EB0" w:rsidRPr="003A7494" w:rsidRDefault="006C4EB0" w:rsidP="006C4EB0">
      <w:pPr>
        <w:pStyle w:val="section1"/>
        <w:jc w:val="both"/>
        <w:rPr>
          <w:sz w:val="28"/>
          <w:szCs w:val="28"/>
        </w:rPr>
      </w:pPr>
      <w:r w:rsidRPr="003A7494">
        <w:rPr>
          <w:b/>
          <w:sz w:val="28"/>
          <w:szCs w:val="28"/>
        </w:rPr>
        <w:t xml:space="preserve">Вывод: </w:t>
      </w:r>
      <w:r w:rsidRPr="003A7494">
        <w:rPr>
          <w:sz w:val="28"/>
          <w:szCs w:val="28"/>
        </w:rPr>
        <w:t>Педагоги ДОУ постоянно повышают уровень своего профессионального мастерства в процессе обучения на курсах повышения квалификации, методических объединениях района и обменом практического опыта с коллегами, участвуя в работе творческих групп детского сада.</w:t>
      </w:r>
    </w:p>
    <w:p w:rsidR="006C4EB0" w:rsidRPr="003A7494" w:rsidRDefault="006C4EB0" w:rsidP="006C4EB0">
      <w:pPr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Таким образом, в детском саду работают опытные квалифицированные педагоги. </w:t>
      </w:r>
      <w:bookmarkEnd w:id="3"/>
    </w:p>
    <w:p w:rsidR="006C4EB0" w:rsidRPr="003A7494" w:rsidRDefault="006C4EB0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2.4.</w:t>
      </w:r>
      <w:r w:rsidR="003A0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b/>
          <w:sz w:val="28"/>
          <w:szCs w:val="28"/>
        </w:rPr>
        <w:t xml:space="preserve">Финансовое ресурсы ДОУ и их использование </w:t>
      </w:r>
      <w:r w:rsidRPr="003A749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A7494">
        <w:rPr>
          <w:rFonts w:ascii="Times New Roman" w:hAnsi="Times New Roman" w:cs="Times New Roman"/>
          <w:i/>
          <w:sz w:val="28"/>
          <w:szCs w:val="28"/>
        </w:rPr>
        <w:t>бюджетное финансирование, структура расходов. Внебюджетная деятельность)</w:t>
      </w:r>
    </w:p>
    <w:p w:rsidR="006C4EB0" w:rsidRPr="003A7494" w:rsidRDefault="00E97D06" w:rsidP="006C4EB0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BCC">
        <w:rPr>
          <w:rFonts w:ascii="Times New Roman" w:hAnsi="Times New Roman" w:cs="Times New Roman"/>
          <w:sz w:val="28"/>
          <w:szCs w:val="28"/>
        </w:rPr>
        <w:t>МБДОУ д/с №</w:t>
      </w:r>
      <w:r w:rsidR="003A0B18">
        <w:rPr>
          <w:rFonts w:ascii="Times New Roman" w:hAnsi="Times New Roman" w:cs="Times New Roman"/>
          <w:sz w:val="28"/>
          <w:szCs w:val="28"/>
        </w:rPr>
        <w:t xml:space="preserve"> 4 «</w:t>
      </w:r>
      <w:r w:rsidR="007551FB" w:rsidRPr="00C97BCC">
        <w:rPr>
          <w:rFonts w:ascii="Times New Roman" w:hAnsi="Times New Roman" w:cs="Times New Roman"/>
          <w:sz w:val="28"/>
          <w:szCs w:val="28"/>
        </w:rPr>
        <w:t>Сайзанак</w:t>
      </w:r>
      <w:r w:rsidR="006C4EB0" w:rsidRPr="00C97BCC">
        <w:rPr>
          <w:rFonts w:ascii="Times New Roman" w:hAnsi="Times New Roman" w:cs="Times New Roman"/>
          <w:sz w:val="28"/>
          <w:szCs w:val="28"/>
        </w:rPr>
        <w:t>» с.Мугур-Аксы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обеспечивает основные образовательные услуги в соответствии с требованиями ФГОС на основе бюджетного и внебюджетного финансирования в размере норматива.</w:t>
      </w:r>
    </w:p>
    <w:p w:rsidR="006C4EB0" w:rsidRPr="003A7494" w:rsidRDefault="006C4EB0" w:rsidP="006C4EB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Основными источниками для финансово-экономического обеспечения Учреждения являются:</w:t>
      </w:r>
    </w:p>
    <w:p w:rsidR="006C4EB0" w:rsidRPr="003A7494" w:rsidRDefault="006C4EB0" w:rsidP="00F6451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Бюджетное финансирование:</w:t>
      </w:r>
    </w:p>
    <w:p w:rsidR="006C4EB0" w:rsidRPr="003A7494" w:rsidRDefault="006C4EB0" w:rsidP="006C4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оплата т</w:t>
      </w:r>
      <w:r w:rsidR="00AB2022">
        <w:rPr>
          <w:rFonts w:ascii="Times New Roman" w:hAnsi="Times New Roman" w:cs="Times New Roman"/>
          <w:sz w:val="28"/>
          <w:szCs w:val="28"/>
        </w:rPr>
        <w:t>руда работников ДОУ</w:t>
      </w:r>
    </w:p>
    <w:p w:rsidR="006C4EB0" w:rsidRPr="003A7494" w:rsidRDefault="00AB2022" w:rsidP="006C4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потребления электроэнергии ДОУ</w:t>
      </w:r>
    </w:p>
    <w:p w:rsidR="006C4EB0" w:rsidRPr="003A7494" w:rsidRDefault="005F60E4" w:rsidP="006C4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льготы ЖКУ педработников</w:t>
      </w:r>
    </w:p>
    <w:p w:rsidR="006C4EB0" w:rsidRPr="003A7494" w:rsidRDefault="006C4EB0" w:rsidP="006C4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</w:t>
      </w:r>
      <w:r w:rsidR="00AB2022">
        <w:rPr>
          <w:rFonts w:ascii="Times New Roman" w:hAnsi="Times New Roman" w:cs="Times New Roman"/>
          <w:sz w:val="28"/>
          <w:szCs w:val="28"/>
        </w:rPr>
        <w:t xml:space="preserve"> оплата услуг отопления (уголь)ДОУ</w:t>
      </w:r>
    </w:p>
    <w:p w:rsidR="006C4EB0" w:rsidRPr="003A7494" w:rsidRDefault="006C4EB0" w:rsidP="006C4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lastRenderedPageBreak/>
        <w:t>- оплата учебных расходов воспитанников (по кварталам).</w:t>
      </w:r>
    </w:p>
    <w:p w:rsidR="006C4EB0" w:rsidRPr="003A7494" w:rsidRDefault="006C4EB0" w:rsidP="006C4E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2. Внебюджетные финансирование: (80 % - питание, 20%- другие расходы).</w:t>
      </w:r>
    </w:p>
    <w:p w:rsidR="006C4EB0" w:rsidRPr="003A7494" w:rsidRDefault="006C4EB0" w:rsidP="006C4E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Средства родителей (законных представителей) воспитанников:</w:t>
      </w:r>
    </w:p>
    <w:p w:rsidR="006C4EB0" w:rsidRPr="003A7494" w:rsidRDefault="006C4EB0" w:rsidP="006C4E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питание;</w:t>
      </w:r>
    </w:p>
    <w:p w:rsidR="006C4EB0" w:rsidRPr="003A7494" w:rsidRDefault="006C4EB0" w:rsidP="006C4E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услуги связи;</w:t>
      </w:r>
    </w:p>
    <w:p w:rsidR="006C4EB0" w:rsidRPr="003A7494" w:rsidRDefault="006C4EB0" w:rsidP="006C4E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услуги интернета;</w:t>
      </w:r>
    </w:p>
    <w:p w:rsidR="006C4EB0" w:rsidRPr="003A7494" w:rsidRDefault="006C4EB0" w:rsidP="006C4E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услуги сигнализации;</w:t>
      </w:r>
    </w:p>
    <w:p w:rsidR="006C4EB0" w:rsidRPr="003A7494" w:rsidRDefault="006C4EB0" w:rsidP="006C4EB0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услуги пожарной безопасности;</w:t>
      </w:r>
    </w:p>
    <w:p w:rsidR="006C4EB0" w:rsidRPr="003A7494" w:rsidRDefault="006C4EB0" w:rsidP="006C4EB0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прочие услуги и расходы;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ab/>
        <w:t>Право введения такой деятельности представлено образовательным учреждением самостоятельно. Основным нормативно-правовыми актами, регулирующим привлечение внебюджетных средств ДОУ, являются: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    - Устав ДОУ;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    - Закон Российской Федерации «Об образовании»;</w:t>
      </w:r>
    </w:p>
    <w:p w:rsidR="006C4EB0" w:rsidRPr="003A7494" w:rsidRDefault="006C4EB0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    - Гражданский кодекс Российской Федерации.</w:t>
      </w:r>
    </w:p>
    <w:p w:rsidR="006C4EB0" w:rsidRPr="003A7494" w:rsidRDefault="006C4EB0" w:rsidP="006C4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Во исполнение «О порядке обращения, условиях и выплаты компенсации части родительской платы за содержание ребенка в государственных и муниципальных образовательных учреждениях» устанавливается порядок назначения, и выплаты компенсации части родительской платы за содержание ребенка в детском саду: </w:t>
      </w:r>
    </w:p>
    <w:p w:rsidR="006C4EB0" w:rsidRPr="003A7494" w:rsidRDefault="006C4EB0" w:rsidP="006C4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получателем компенсации части родительской платы является один из родителей (законных представителей), внесших родительскую плату за содержание ребенка в ДОУ.</w:t>
      </w:r>
    </w:p>
    <w:p w:rsidR="006C4EB0" w:rsidRPr="003A7494" w:rsidRDefault="006C4EB0" w:rsidP="006C4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Компенсация части родительской платы устанавливается в размере:</w:t>
      </w:r>
    </w:p>
    <w:p w:rsidR="006C4EB0" w:rsidRPr="003A7494" w:rsidRDefault="006C4EB0" w:rsidP="006C4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- 20 % - на первого ребенка;</w:t>
      </w:r>
    </w:p>
    <w:p w:rsidR="006C4EB0" w:rsidRPr="003A7494" w:rsidRDefault="006C4EB0" w:rsidP="006C4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- 50% - на второго ребенка;</w:t>
      </w:r>
    </w:p>
    <w:p w:rsidR="006C4EB0" w:rsidRPr="003A7494" w:rsidRDefault="006C4EB0" w:rsidP="006C4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- 70 % - на третьего ребенка и следующих детей.</w:t>
      </w:r>
    </w:p>
    <w:p w:rsidR="0041782C" w:rsidRPr="003A7494" w:rsidRDefault="007551FB" w:rsidP="0041782C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Родительская плата </w:t>
      </w:r>
      <w:r w:rsidR="00E97D06" w:rsidRPr="003A7494">
        <w:rPr>
          <w:rFonts w:ascii="Times New Roman" w:hAnsi="Times New Roman" w:cs="Times New Roman"/>
          <w:sz w:val="28"/>
          <w:szCs w:val="28"/>
        </w:rPr>
        <w:t>в настоящее время со</w:t>
      </w:r>
      <w:r w:rsidR="003A0B18">
        <w:rPr>
          <w:rFonts w:ascii="Times New Roman" w:hAnsi="Times New Roman" w:cs="Times New Roman"/>
          <w:sz w:val="28"/>
          <w:szCs w:val="28"/>
        </w:rPr>
        <w:t>ставляет 3000</w:t>
      </w:r>
      <w:r w:rsidRPr="003A7494">
        <w:rPr>
          <w:rFonts w:ascii="Times New Roman" w:hAnsi="Times New Roman" w:cs="Times New Roman"/>
          <w:sz w:val="28"/>
          <w:szCs w:val="28"/>
        </w:rPr>
        <w:t xml:space="preserve"> рублей в месяц.</w:t>
      </w:r>
    </w:p>
    <w:p w:rsidR="006C4EB0" w:rsidRPr="003A7494" w:rsidRDefault="006C4EB0" w:rsidP="0041782C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2.5.</w:t>
      </w:r>
      <w:r w:rsidR="003A0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b/>
          <w:sz w:val="28"/>
          <w:szCs w:val="28"/>
        </w:rPr>
        <w:t>Семья и ДОУ</w:t>
      </w:r>
    </w:p>
    <w:p w:rsidR="006C4EB0" w:rsidRPr="00AC3E30" w:rsidRDefault="003A0B18" w:rsidP="006C4EB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учеб</w:t>
      </w:r>
      <w:r w:rsidR="00E97D06" w:rsidRPr="003A7494">
        <w:rPr>
          <w:rFonts w:ascii="Times New Roman" w:hAnsi="Times New Roman" w:cs="Times New Roman"/>
          <w:sz w:val="28"/>
          <w:szCs w:val="28"/>
        </w:rPr>
        <w:t xml:space="preserve">ном году  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функциони</w:t>
      </w:r>
      <w:r w:rsidR="00110661" w:rsidRPr="003A7494">
        <w:rPr>
          <w:rFonts w:ascii="Times New Roman" w:hAnsi="Times New Roman" w:cs="Times New Roman"/>
          <w:sz w:val="28"/>
          <w:szCs w:val="28"/>
        </w:rPr>
        <w:t>ровало 3</w:t>
      </w:r>
      <w:r w:rsidR="006C4EB0" w:rsidRPr="003A7494">
        <w:rPr>
          <w:rFonts w:ascii="Times New Roman" w:hAnsi="Times New Roman" w:cs="Times New Roman"/>
          <w:sz w:val="28"/>
          <w:szCs w:val="28"/>
        </w:rPr>
        <w:t xml:space="preserve"> группы для детей от 1,5 до 7 лет. Режим работы организации – 12 часовой, рабочая неделя – 5 дней, проектная мощность объекта – </w:t>
      </w:r>
      <w:r w:rsidR="00110661" w:rsidRPr="00AC3E30">
        <w:rPr>
          <w:rFonts w:ascii="Times New Roman" w:hAnsi="Times New Roman" w:cs="Times New Roman"/>
          <w:sz w:val="28"/>
          <w:szCs w:val="28"/>
        </w:rPr>
        <w:t>5</w:t>
      </w:r>
      <w:r w:rsidR="006C4EB0" w:rsidRPr="00AC3E30">
        <w:rPr>
          <w:rFonts w:ascii="Times New Roman" w:hAnsi="Times New Roman" w:cs="Times New Roman"/>
          <w:sz w:val="28"/>
          <w:szCs w:val="28"/>
        </w:rPr>
        <w:t>5 детей</w:t>
      </w:r>
      <w:r w:rsidR="006C07B9" w:rsidRPr="00AC3E30">
        <w:rPr>
          <w:rFonts w:ascii="Times New Roman" w:hAnsi="Times New Roman" w:cs="Times New Roman"/>
          <w:sz w:val="28"/>
          <w:szCs w:val="28"/>
        </w:rPr>
        <w:t>, фактически посещающие</w:t>
      </w:r>
      <w:r w:rsidR="006C07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67</w:t>
      </w:r>
      <w:r w:rsidR="006C4EB0" w:rsidRPr="00AC3E30">
        <w:rPr>
          <w:rFonts w:ascii="Times New Roman" w:hAnsi="Times New Roman" w:cs="Times New Roman"/>
          <w:sz w:val="28"/>
          <w:szCs w:val="28"/>
        </w:rPr>
        <w:t>.</w:t>
      </w:r>
    </w:p>
    <w:p w:rsidR="00FC25ED" w:rsidRPr="004A3A2A" w:rsidRDefault="00FC25ED" w:rsidP="004A3A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lastRenderedPageBreak/>
        <w:t>Сведения о контингенте детей.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5815"/>
        <w:gridCol w:w="3131"/>
      </w:tblGrid>
      <w:tr w:rsidR="006C4EB0" w:rsidRPr="003A7494" w:rsidTr="006C4EB0">
        <w:tc>
          <w:tcPr>
            <w:tcW w:w="392" w:type="dxa"/>
          </w:tcPr>
          <w:p w:rsidR="006C4EB0" w:rsidRPr="003A7494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:rsidR="006C4EB0" w:rsidRPr="003A7494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</w:p>
        </w:tc>
        <w:tc>
          <w:tcPr>
            <w:tcW w:w="3191" w:type="dxa"/>
          </w:tcPr>
          <w:p w:rsidR="006C4EB0" w:rsidRPr="003A7494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C4EB0" w:rsidRPr="003A7494" w:rsidTr="006C4EB0">
        <w:tc>
          <w:tcPr>
            <w:tcW w:w="392" w:type="dxa"/>
          </w:tcPr>
          <w:p w:rsidR="006C4EB0" w:rsidRPr="003A7494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6C4EB0" w:rsidRPr="003A7494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Всего детей</w:t>
            </w:r>
          </w:p>
        </w:tc>
        <w:tc>
          <w:tcPr>
            <w:tcW w:w="3191" w:type="dxa"/>
          </w:tcPr>
          <w:p w:rsidR="006C4EB0" w:rsidRPr="00AC3E30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0B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4EB0" w:rsidRPr="003A7494" w:rsidTr="006C4EB0">
        <w:tc>
          <w:tcPr>
            <w:tcW w:w="392" w:type="dxa"/>
          </w:tcPr>
          <w:p w:rsidR="006C4EB0" w:rsidRPr="003A7494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6C4EB0" w:rsidRPr="003A7494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Количество детей - мальчиков</w:t>
            </w:r>
          </w:p>
        </w:tc>
        <w:tc>
          <w:tcPr>
            <w:tcW w:w="3191" w:type="dxa"/>
          </w:tcPr>
          <w:p w:rsidR="006C4EB0" w:rsidRPr="00AC3E30" w:rsidRDefault="00206431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43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C4EB0" w:rsidRPr="003A7494" w:rsidTr="006C4EB0">
        <w:tc>
          <w:tcPr>
            <w:tcW w:w="392" w:type="dxa"/>
          </w:tcPr>
          <w:p w:rsidR="006C4EB0" w:rsidRPr="003A7494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:rsidR="006C4EB0" w:rsidRPr="003A7494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Количество детей - девочек</w:t>
            </w:r>
          </w:p>
        </w:tc>
        <w:tc>
          <w:tcPr>
            <w:tcW w:w="3191" w:type="dxa"/>
          </w:tcPr>
          <w:p w:rsidR="006C4EB0" w:rsidRPr="00AC3E30" w:rsidRDefault="00206431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C4EB0" w:rsidRPr="003A7494" w:rsidTr="006C4EB0">
        <w:tc>
          <w:tcPr>
            <w:tcW w:w="392" w:type="dxa"/>
          </w:tcPr>
          <w:p w:rsidR="006C4EB0" w:rsidRPr="003A7494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6C4EB0" w:rsidRPr="003A7494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 w:rsidR="00110661" w:rsidRPr="003A7494">
              <w:rPr>
                <w:rFonts w:ascii="Times New Roman" w:hAnsi="Times New Roman" w:cs="Times New Roman"/>
                <w:sz w:val="28"/>
                <w:szCs w:val="28"/>
              </w:rPr>
              <w:t>числе количество детей с ОВЗ</w:t>
            </w:r>
          </w:p>
        </w:tc>
        <w:tc>
          <w:tcPr>
            <w:tcW w:w="3191" w:type="dxa"/>
          </w:tcPr>
          <w:p w:rsidR="006C4EB0" w:rsidRPr="00AC3E30" w:rsidRDefault="003A0B18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C4EB0" w:rsidRPr="003A7494" w:rsidRDefault="003A0B18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Дето дней детей 2020</w:t>
      </w:r>
      <w:r w:rsidR="00110661" w:rsidRPr="003A7494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C4EB0" w:rsidRPr="003A7494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5"/>
        <w:gridCol w:w="1362"/>
        <w:gridCol w:w="1664"/>
        <w:gridCol w:w="1746"/>
        <w:gridCol w:w="1512"/>
        <w:gridCol w:w="1491"/>
      </w:tblGrid>
      <w:tr w:rsidR="00C97BCC" w:rsidRPr="003A7494" w:rsidTr="006C4EB0">
        <w:tc>
          <w:tcPr>
            <w:tcW w:w="1668" w:type="dxa"/>
          </w:tcPr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417" w:type="dxa"/>
          </w:tcPr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Рабочие дни</w:t>
            </w:r>
          </w:p>
        </w:tc>
        <w:tc>
          <w:tcPr>
            <w:tcW w:w="1843" w:type="dxa"/>
          </w:tcPr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 xml:space="preserve">Дето дней </w:t>
            </w:r>
          </w:p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должно быть</w:t>
            </w:r>
          </w:p>
        </w:tc>
        <w:tc>
          <w:tcPr>
            <w:tcW w:w="1780" w:type="dxa"/>
          </w:tcPr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Фактически выполнено</w:t>
            </w:r>
          </w:p>
        </w:tc>
        <w:tc>
          <w:tcPr>
            <w:tcW w:w="1632" w:type="dxa"/>
          </w:tcPr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По справке</w:t>
            </w:r>
          </w:p>
        </w:tc>
        <w:tc>
          <w:tcPr>
            <w:tcW w:w="1231" w:type="dxa"/>
          </w:tcPr>
          <w:p w:rsidR="006C4EB0" w:rsidRPr="003A7494" w:rsidRDefault="006C4EB0" w:rsidP="006C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По другим причинам</w:t>
            </w:r>
            <w:r w:rsidR="00C97BC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</w:tc>
      </w:tr>
      <w:tr w:rsidR="00C97BCC" w:rsidRPr="003A7494" w:rsidTr="006C4EB0">
        <w:tc>
          <w:tcPr>
            <w:tcW w:w="1668" w:type="dxa"/>
          </w:tcPr>
          <w:p w:rsidR="006C4EB0" w:rsidRPr="00C97BCC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6C4EB0" w:rsidRPr="003A0B18" w:rsidRDefault="00B50FD5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0330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843" w:type="dxa"/>
          </w:tcPr>
          <w:p w:rsidR="006C4EB0" w:rsidRPr="00AB0330" w:rsidRDefault="00AB0330" w:rsidP="00AB03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11440</w:t>
            </w:r>
          </w:p>
        </w:tc>
        <w:tc>
          <w:tcPr>
            <w:tcW w:w="1780" w:type="dxa"/>
          </w:tcPr>
          <w:p w:rsidR="006C4EB0" w:rsidRPr="00AB0330" w:rsidRDefault="00AB033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</w:t>
            </w:r>
          </w:p>
        </w:tc>
        <w:tc>
          <w:tcPr>
            <w:tcW w:w="1632" w:type="dxa"/>
          </w:tcPr>
          <w:p w:rsidR="006C4EB0" w:rsidRPr="00AB0330" w:rsidRDefault="00AB0330" w:rsidP="00E141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231" w:type="dxa"/>
          </w:tcPr>
          <w:p w:rsidR="00C97BCC" w:rsidRDefault="00336B93" w:rsidP="00C97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330">
              <w:rPr>
                <w:rFonts w:ascii="Times New Roman" w:hAnsi="Times New Roman" w:cs="Times New Roman"/>
                <w:sz w:val="28"/>
                <w:szCs w:val="28"/>
              </w:rPr>
              <w:t>по др причинам-3139</w:t>
            </w:r>
          </w:p>
          <w:p w:rsidR="006C4EB0" w:rsidRPr="00C97BCC" w:rsidRDefault="00336B93" w:rsidP="00C97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BCC">
              <w:rPr>
                <w:rFonts w:ascii="Times New Roman" w:hAnsi="Times New Roman" w:cs="Times New Roman"/>
                <w:sz w:val="28"/>
                <w:szCs w:val="28"/>
              </w:rPr>
              <w:t>карантин</w:t>
            </w:r>
            <w:r w:rsidR="00AB0330">
              <w:rPr>
                <w:rFonts w:ascii="Times New Roman" w:hAnsi="Times New Roman" w:cs="Times New Roman"/>
                <w:sz w:val="28"/>
                <w:szCs w:val="28"/>
              </w:rPr>
              <w:t>-292</w:t>
            </w:r>
          </w:p>
        </w:tc>
      </w:tr>
    </w:tbl>
    <w:p w:rsidR="00BC6078" w:rsidRPr="00103757" w:rsidRDefault="006C4EB0" w:rsidP="001037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>Комплектования групп организации осуществляется в «АИС-комплектовании» старшим воспитателем. Контролируется методистом   Управлением образования администрации муниципального района «Монгун-Тайгинский</w:t>
      </w:r>
      <w:r w:rsidR="00D875EA"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кожуун Республики Тыва».</w:t>
      </w:r>
    </w:p>
    <w:p w:rsidR="006C4EB0" w:rsidRPr="00AB0330" w:rsidRDefault="006C4EB0" w:rsidP="00E97D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330">
        <w:rPr>
          <w:rFonts w:ascii="Times New Roman" w:hAnsi="Times New Roman" w:cs="Times New Roman"/>
          <w:b/>
          <w:sz w:val="28"/>
          <w:szCs w:val="28"/>
        </w:rPr>
        <w:t>Анализ состава семьи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701"/>
        <w:gridCol w:w="1275"/>
        <w:gridCol w:w="851"/>
      </w:tblGrid>
      <w:tr w:rsidR="00E97D06" w:rsidRPr="003A7494" w:rsidTr="00DD50CB">
        <w:tc>
          <w:tcPr>
            <w:tcW w:w="3652" w:type="dxa"/>
            <w:vMerge w:val="restart"/>
          </w:tcPr>
          <w:p w:rsidR="00E97D06" w:rsidRPr="003A7494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5245" w:type="dxa"/>
            <w:gridSpan w:val="4"/>
          </w:tcPr>
          <w:p w:rsidR="00E97D06" w:rsidRPr="003A7494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97D06" w:rsidRPr="003A7494" w:rsidTr="00E97D06">
        <w:tc>
          <w:tcPr>
            <w:tcW w:w="3652" w:type="dxa"/>
            <w:vMerge/>
          </w:tcPr>
          <w:p w:rsidR="00E97D06" w:rsidRPr="003A7494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97D06" w:rsidRPr="003A7494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E97D06" w:rsidRPr="003A7494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275" w:type="dxa"/>
          </w:tcPr>
          <w:p w:rsidR="00E97D06" w:rsidRPr="003A7494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51" w:type="dxa"/>
          </w:tcPr>
          <w:p w:rsidR="00E97D06" w:rsidRPr="003A7494" w:rsidRDefault="003A0B18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E97D06" w:rsidRPr="003A7494" w:rsidTr="00E97D06"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Полная семья</w:t>
            </w: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E97D06" w:rsidRPr="00AC3E30" w:rsidRDefault="004A3A2A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97D06" w:rsidRPr="003A7494" w:rsidTr="00E97D06"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E97D06" w:rsidRPr="00AC3E30" w:rsidRDefault="00474660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97D06" w:rsidRPr="003A7494" w:rsidTr="00110661"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Многодетная семья</w:t>
            </w: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E97D06" w:rsidRPr="00AC3E30" w:rsidRDefault="00474660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97D06" w:rsidRPr="003A7494" w:rsidTr="00110661"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Семья с детьми - инвалидами</w:t>
            </w:r>
          </w:p>
        </w:tc>
        <w:tc>
          <w:tcPr>
            <w:tcW w:w="1418" w:type="dxa"/>
          </w:tcPr>
          <w:p w:rsidR="00E97D06" w:rsidRPr="00AC3E30" w:rsidRDefault="0047466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97D06" w:rsidRPr="00AC3E30" w:rsidRDefault="0047466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97D06" w:rsidRPr="00AC3E30" w:rsidRDefault="0047466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7D06" w:rsidRPr="00AC3E30" w:rsidRDefault="00474660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74660" w:rsidRDefault="0047466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60" w:rsidRDefault="0047466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60" w:rsidRDefault="0047466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60" w:rsidRDefault="0047466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lastRenderedPageBreak/>
        <w:t>Уровень образования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134"/>
        <w:gridCol w:w="1009"/>
      </w:tblGrid>
      <w:tr w:rsidR="006C4EB0" w:rsidRPr="003A7494" w:rsidTr="00E97D06">
        <w:tc>
          <w:tcPr>
            <w:tcW w:w="3652" w:type="dxa"/>
            <w:vMerge w:val="restart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5120" w:type="dxa"/>
            <w:gridSpan w:val="4"/>
          </w:tcPr>
          <w:p w:rsidR="006C4EB0" w:rsidRPr="003A7494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97D06" w:rsidRPr="003A7494" w:rsidTr="00E97D06">
        <w:tc>
          <w:tcPr>
            <w:tcW w:w="3652" w:type="dxa"/>
            <w:vMerge/>
          </w:tcPr>
          <w:p w:rsidR="00E97D06" w:rsidRPr="003A7494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559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009" w:type="dxa"/>
          </w:tcPr>
          <w:p w:rsidR="00E97D06" w:rsidRPr="00AC3E30" w:rsidRDefault="003A0B18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E97D06" w:rsidRPr="003A7494" w:rsidTr="00E97D06"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09" w:type="dxa"/>
          </w:tcPr>
          <w:p w:rsidR="00E97D06" w:rsidRPr="00AC3E30" w:rsidRDefault="00474660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97D06" w:rsidRPr="003A7494" w:rsidTr="00E97D06">
        <w:trPr>
          <w:trHeight w:val="520"/>
        </w:trPr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" w:type="dxa"/>
          </w:tcPr>
          <w:p w:rsidR="00E97D06" w:rsidRPr="00AC3E30" w:rsidRDefault="00474660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7D06" w:rsidRPr="003A7494" w:rsidTr="00E97D06"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09" w:type="dxa"/>
          </w:tcPr>
          <w:p w:rsidR="00E97D06" w:rsidRPr="00AC3E30" w:rsidRDefault="00474660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97D06" w:rsidRPr="003A7494" w:rsidTr="00E97D06">
        <w:tc>
          <w:tcPr>
            <w:tcW w:w="3652" w:type="dxa"/>
          </w:tcPr>
          <w:p w:rsidR="00E97D06" w:rsidRPr="003A7494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9" w:type="dxa"/>
          </w:tcPr>
          <w:p w:rsidR="00E97D06" w:rsidRPr="00AC3E30" w:rsidRDefault="00474660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6C4EB0" w:rsidRPr="003A7494" w:rsidRDefault="006C4EB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Социальный статус семьи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021"/>
        <w:gridCol w:w="964"/>
      </w:tblGrid>
      <w:tr w:rsidR="00E97D06" w:rsidRPr="003A7494" w:rsidTr="00E97D06">
        <w:tc>
          <w:tcPr>
            <w:tcW w:w="3652" w:type="dxa"/>
            <w:vMerge w:val="restart"/>
          </w:tcPr>
          <w:p w:rsidR="00E97D06" w:rsidRPr="003A7494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820" w:type="dxa"/>
            <w:gridSpan w:val="4"/>
          </w:tcPr>
          <w:p w:rsidR="00E97D06" w:rsidRPr="003A7494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97D06" w:rsidRPr="003A7494" w:rsidTr="003A0B18">
        <w:tc>
          <w:tcPr>
            <w:tcW w:w="3652" w:type="dxa"/>
            <w:vMerge/>
          </w:tcPr>
          <w:p w:rsidR="00E97D06" w:rsidRPr="003A7494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021" w:type="dxa"/>
          </w:tcPr>
          <w:p w:rsidR="00E97D06" w:rsidRPr="00AC3E30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964" w:type="dxa"/>
          </w:tcPr>
          <w:p w:rsidR="00E97D06" w:rsidRPr="00AC3E30" w:rsidRDefault="003A0B18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3A0B18" w:rsidRPr="003A7494" w:rsidTr="003A0B18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1418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21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4" w:type="dxa"/>
          </w:tcPr>
          <w:p w:rsidR="003A0B18" w:rsidRPr="00AC3E30" w:rsidRDefault="00474660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A0B18" w:rsidRPr="003A7494" w:rsidTr="003A0B18">
        <w:trPr>
          <w:trHeight w:val="520"/>
        </w:trPr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418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21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:rsidR="003A0B18" w:rsidRPr="00AC3E30" w:rsidRDefault="00947956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0B18" w:rsidRPr="003A7494" w:rsidTr="003A0B18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Медики</w:t>
            </w:r>
          </w:p>
        </w:tc>
        <w:tc>
          <w:tcPr>
            <w:tcW w:w="1418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1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4" w:type="dxa"/>
          </w:tcPr>
          <w:p w:rsidR="003A0B18" w:rsidRPr="00AC3E30" w:rsidRDefault="00474660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0B18" w:rsidRPr="003A7494" w:rsidTr="003A0B18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8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1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4" w:type="dxa"/>
          </w:tcPr>
          <w:p w:rsidR="003A0B18" w:rsidRPr="00AC3E30" w:rsidRDefault="00947956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0B18" w:rsidRPr="003A7494" w:rsidTr="003A0B18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МЧС, военные</w:t>
            </w:r>
          </w:p>
        </w:tc>
        <w:tc>
          <w:tcPr>
            <w:tcW w:w="1418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1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</w:tcPr>
          <w:p w:rsidR="003A0B18" w:rsidRPr="00AC3E30" w:rsidRDefault="00947956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B18" w:rsidRPr="003A7494" w:rsidTr="003A0B18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1418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4" w:type="dxa"/>
          </w:tcPr>
          <w:p w:rsidR="003A0B18" w:rsidRPr="00AC3E30" w:rsidRDefault="00947956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0B18" w:rsidRPr="003A7494" w:rsidTr="003A0B18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Родители студенты</w:t>
            </w:r>
          </w:p>
        </w:tc>
        <w:tc>
          <w:tcPr>
            <w:tcW w:w="1418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:rsidR="003A0B18" w:rsidRPr="00AC3E30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A0B18" w:rsidRPr="00AC3E30" w:rsidRDefault="00947956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C6078" w:rsidRDefault="00BC6078" w:rsidP="009479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8A11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Количество детей в семье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417"/>
        <w:gridCol w:w="980"/>
        <w:gridCol w:w="863"/>
      </w:tblGrid>
      <w:tr w:rsidR="00C97BCC" w:rsidRPr="003A7494" w:rsidTr="003A0B18">
        <w:trPr>
          <w:gridAfter w:val="3"/>
          <w:wAfter w:w="3260" w:type="dxa"/>
          <w:trHeight w:val="483"/>
        </w:trPr>
        <w:tc>
          <w:tcPr>
            <w:tcW w:w="3652" w:type="dxa"/>
            <w:vMerge w:val="restart"/>
          </w:tcPr>
          <w:p w:rsidR="00C97BCC" w:rsidRDefault="00C97BCC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7BCC" w:rsidRPr="003A7494" w:rsidRDefault="00C97BCC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C97BCC" w:rsidRPr="003A7494" w:rsidTr="00E97D06">
        <w:tc>
          <w:tcPr>
            <w:tcW w:w="3652" w:type="dxa"/>
            <w:vMerge/>
          </w:tcPr>
          <w:p w:rsidR="00C97BCC" w:rsidRPr="003A7494" w:rsidRDefault="00C97BCC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97BCC" w:rsidRPr="00C97BCC" w:rsidRDefault="003A0B18" w:rsidP="00C97B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80" w:type="dxa"/>
          </w:tcPr>
          <w:p w:rsidR="00C97BCC" w:rsidRPr="00C97BCC" w:rsidRDefault="003A0B18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63" w:type="dxa"/>
          </w:tcPr>
          <w:p w:rsidR="00C97BCC" w:rsidRPr="00C97BCC" w:rsidRDefault="003A0B18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3A0B18" w:rsidRPr="003A7494" w:rsidTr="00E97D06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417" w:type="dxa"/>
          </w:tcPr>
          <w:p w:rsidR="003A0B18" w:rsidRPr="00C97BCC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B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80" w:type="dxa"/>
          </w:tcPr>
          <w:p w:rsidR="003A0B18" w:rsidRPr="00C97BCC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3" w:type="dxa"/>
          </w:tcPr>
          <w:p w:rsidR="003A0B18" w:rsidRPr="00C97BCC" w:rsidRDefault="000F4DFB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A0B18" w:rsidRPr="003A7494" w:rsidTr="00E97D06">
        <w:trPr>
          <w:trHeight w:val="520"/>
        </w:trPr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Двое детей</w:t>
            </w:r>
          </w:p>
        </w:tc>
        <w:tc>
          <w:tcPr>
            <w:tcW w:w="1417" w:type="dxa"/>
          </w:tcPr>
          <w:p w:rsidR="003A0B18" w:rsidRPr="00C97BCC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B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80" w:type="dxa"/>
          </w:tcPr>
          <w:p w:rsidR="003A0B18" w:rsidRPr="00C97BCC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3" w:type="dxa"/>
          </w:tcPr>
          <w:p w:rsidR="003A0B18" w:rsidRPr="00C97BCC" w:rsidRDefault="000F4DFB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A0B18" w:rsidRPr="003A7494" w:rsidTr="00E97D06">
        <w:tc>
          <w:tcPr>
            <w:tcW w:w="3652" w:type="dxa"/>
          </w:tcPr>
          <w:p w:rsidR="003A0B18" w:rsidRPr="003A7494" w:rsidRDefault="003A0B18" w:rsidP="003A0B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94">
              <w:rPr>
                <w:rFonts w:ascii="Times New Roman" w:hAnsi="Times New Roman" w:cs="Times New Roman"/>
                <w:sz w:val="28"/>
                <w:szCs w:val="28"/>
              </w:rPr>
              <w:t>Трое детей и более</w:t>
            </w:r>
          </w:p>
        </w:tc>
        <w:tc>
          <w:tcPr>
            <w:tcW w:w="1417" w:type="dxa"/>
          </w:tcPr>
          <w:p w:rsidR="003A0B18" w:rsidRPr="00C97BCC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B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80" w:type="dxa"/>
          </w:tcPr>
          <w:p w:rsidR="003A0B18" w:rsidRPr="00C97BCC" w:rsidRDefault="003A0B18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3" w:type="dxa"/>
          </w:tcPr>
          <w:p w:rsidR="003A0B18" w:rsidRPr="00C97BCC" w:rsidRDefault="000F4DFB" w:rsidP="003A0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C4EB0" w:rsidRPr="003A7494" w:rsidRDefault="006C4EB0" w:rsidP="006C4EB0">
      <w:pPr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  <w:r w:rsidRPr="003A7494">
        <w:rPr>
          <w:rFonts w:ascii="Times New Roman" w:hAnsi="Times New Roman" w:cs="Times New Roman"/>
          <w:sz w:val="28"/>
          <w:szCs w:val="28"/>
        </w:rPr>
        <w:t xml:space="preserve">В детском саду преобладают полные семьи </w:t>
      </w:r>
      <w:r w:rsidR="00BE22E5">
        <w:rPr>
          <w:rFonts w:ascii="Times New Roman" w:hAnsi="Times New Roman" w:cs="Times New Roman"/>
          <w:sz w:val="28"/>
          <w:szCs w:val="28"/>
        </w:rPr>
        <w:t>–</w:t>
      </w:r>
      <w:r w:rsidRPr="003A7494">
        <w:rPr>
          <w:rFonts w:ascii="Times New Roman" w:hAnsi="Times New Roman" w:cs="Times New Roman"/>
          <w:sz w:val="28"/>
          <w:szCs w:val="28"/>
        </w:rPr>
        <w:t xml:space="preserve"> </w:t>
      </w:r>
      <w:r w:rsidR="00BE22E5">
        <w:rPr>
          <w:rFonts w:ascii="Times New Roman" w:hAnsi="Times New Roman" w:cs="Times New Roman"/>
          <w:sz w:val="28"/>
          <w:szCs w:val="28"/>
        </w:rPr>
        <w:t>76,12</w:t>
      </w:r>
      <w:r w:rsidRPr="00C97BCC">
        <w:rPr>
          <w:rFonts w:ascii="Times New Roman" w:hAnsi="Times New Roman" w:cs="Times New Roman"/>
          <w:sz w:val="28"/>
          <w:szCs w:val="28"/>
        </w:rPr>
        <w:t>%.</w:t>
      </w:r>
      <w:r w:rsidRPr="003A7494">
        <w:rPr>
          <w:rFonts w:ascii="Times New Roman" w:hAnsi="Times New Roman" w:cs="Times New Roman"/>
          <w:sz w:val="28"/>
          <w:szCs w:val="28"/>
        </w:rPr>
        <w:t xml:space="preserve"> По ср</w:t>
      </w:r>
      <w:r w:rsidR="00BE22E5">
        <w:rPr>
          <w:rFonts w:ascii="Times New Roman" w:hAnsi="Times New Roman" w:cs="Times New Roman"/>
          <w:sz w:val="28"/>
          <w:szCs w:val="28"/>
        </w:rPr>
        <w:t>авнению с прошлым годом: увеличи</w:t>
      </w:r>
      <w:r w:rsidRPr="003A7494">
        <w:rPr>
          <w:rFonts w:ascii="Times New Roman" w:hAnsi="Times New Roman" w:cs="Times New Roman"/>
          <w:sz w:val="28"/>
          <w:szCs w:val="28"/>
        </w:rPr>
        <w:t>ло</w:t>
      </w:r>
      <w:r w:rsidR="00674392" w:rsidRPr="003A7494">
        <w:rPr>
          <w:rFonts w:ascii="Times New Roman" w:hAnsi="Times New Roman" w:cs="Times New Roman"/>
          <w:sz w:val="28"/>
          <w:szCs w:val="28"/>
        </w:rPr>
        <w:t xml:space="preserve">сь количество неполных семей на </w:t>
      </w:r>
      <w:r w:rsidR="00BE22E5">
        <w:rPr>
          <w:rFonts w:ascii="Times New Roman" w:hAnsi="Times New Roman" w:cs="Times New Roman"/>
          <w:sz w:val="28"/>
          <w:szCs w:val="28"/>
        </w:rPr>
        <w:t>22,3%.</w:t>
      </w:r>
      <w:r w:rsidRPr="00BE22E5">
        <w:rPr>
          <w:rFonts w:ascii="Times New Roman" w:hAnsi="Times New Roman" w:cs="Times New Roman"/>
          <w:sz w:val="28"/>
          <w:szCs w:val="28"/>
        </w:rPr>
        <w:t xml:space="preserve"> </w:t>
      </w:r>
      <w:r w:rsidRPr="003A7494">
        <w:rPr>
          <w:rFonts w:ascii="Times New Roman" w:hAnsi="Times New Roman" w:cs="Times New Roman"/>
          <w:sz w:val="28"/>
          <w:szCs w:val="28"/>
        </w:rPr>
        <w:t>Количество родителей с высшим обр</w:t>
      </w:r>
      <w:r w:rsidR="00674392" w:rsidRPr="003A7494">
        <w:rPr>
          <w:rFonts w:ascii="Times New Roman" w:hAnsi="Times New Roman" w:cs="Times New Roman"/>
          <w:sz w:val="28"/>
          <w:szCs w:val="28"/>
        </w:rPr>
        <w:t xml:space="preserve">азованием повысилось на </w:t>
      </w:r>
      <w:r w:rsidR="00674392" w:rsidRPr="00BE22E5">
        <w:rPr>
          <w:rFonts w:ascii="Times New Roman" w:hAnsi="Times New Roman" w:cs="Times New Roman"/>
          <w:sz w:val="28"/>
          <w:szCs w:val="28"/>
        </w:rPr>
        <w:t xml:space="preserve">89 </w:t>
      </w:r>
      <w:r w:rsidRPr="00BE22E5">
        <w:rPr>
          <w:rFonts w:ascii="Times New Roman" w:hAnsi="Times New Roman" w:cs="Times New Roman"/>
          <w:sz w:val="28"/>
          <w:szCs w:val="28"/>
        </w:rPr>
        <w:t xml:space="preserve">%. </w:t>
      </w:r>
      <w:r w:rsidRPr="003A7494">
        <w:rPr>
          <w:rFonts w:ascii="Times New Roman" w:hAnsi="Times New Roman" w:cs="Times New Roman"/>
          <w:sz w:val="28"/>
          <w:szCs w:val="28"/>
        </w:rPr>
        <w:t xml:space="preserve">Контингент воспитанников социально благополучный. </w:t>
      </w:r>
    </w:p>
    <w:p w:rsidR="006C4EB0" w:rsidRPr="003A7494" w:rsidRDefault="006C4EB0" w:rsidP="006C4EB0">
      <w:pPr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lastRenderedPageBreak/>
        <w:t xml:space="preserve">Особое место в работе с родителями отводим консультациям и наглядной информации. В педагогическом кабинете планируем создавать подборка консультаций для родительских уголков, анкетирование родителей по различной тематике. </w:t>
      </w:r>
    </w:p>
    <w:p w:rsidR="006C4EB0" w:rsidRPr="003A7494" w:rsidRDefault="006C4EB0" w:rsidP="006C4EB0">
      <w:pPr>
        <w:jc w:val="both"/>
        <w:rPr>
          <w:rFonts w:ascii="Times New Roman" w:hAnsi="Times New Roman" w:cs="Times New Roman"/>
          <w:sz w:val="28"/>
          <w:szCs w:val="28"/>
        </w:rPr>
      </w:pPr>
      <w:r w:rsidRPr="003A7494">
        <w:rPr>
          <w:rFonts w:ascii="Times New Roman" w:hAnsi="Times New Roman" w:cs="Times New Roman"/>
          <w:sz w:val="28"/>
          <w:szCs w:val="28"/>
        </w:rPr>
        <w:t xml:space="preserve">  Анализ работы выявил два вида форм совместной деятельности: совместные мероприятия педагогов и родителей (общие собрания, индивидуальные консультации) и совместные мероприятия педагогов, родителей и детей (творческие выставки, праздники, конкурсы). Работа с родителями является неотъемлемой частью воспитательно-образовательного процесса. Совершенствование в данном направлении, поиск и внедрение форм эффективного взаимодействия с семьёй будет продолжаться и в дальнейшем.</w:t>
      </w:r>
    </w:p>
    <w:p w:rsidR="00135EB0" w:rsidRDefault="00FF1850" w:rsidP="004409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Достижения воспитанников</w:t>
      </w:r>
      <w:r w:rsidR="005E6678" w:rsidRPr="003A74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409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 2020-2021</w:t>
      </w:r>
      <w:r w:rsidR="00E141AD" w:rsidRPr="003A74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 год.</w:t>
      </w:r>
    </w:p>
    <w:p w:rsidR="004409D7" w:rsidRPr="006C07B9" w:rsidRDefault="004409D7" w:rsidP="006C07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409D7" w:rsidTr="004409D7">
        <w:tc>
          <w:tcPr>
            <w:tcW w:w="3068" w:type="dxa"/>
          </w:tcPr>
          <w:p w:rsidR="004409D7" w:rsidRPr="004409D7" w:rsidRDefault="004409D7" w:rsidP="0044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 </w:t>
            </w:r>
            <w:r w:rsidR="004D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ответственного </w:t>
            </w:r>
            <w:r w:rsidRPr="004409D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068" w:type="dxa"/>
          </w:tcPr>
          <w:p w:rsidR="004409D7" w:rsidRPr="004409D7" w:rsidRDefault="004D09AD" w:rsidP="0044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4409D7" w:rsidRPr="00440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конкурса</w:t>
            </w:r>
            <w:r w:rsidR="008D2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воспитанника</w:t>
            </w:r>
          </w:p>
        </w:tc>
        <w:tc>
          <w:tcPr>
            <w:tcW w:w="3068" w:type="dxa"/>
          </w:tcPr>
          <w:p w:rsidR="004409D7" w:rsidRPr="004409D7" w:rsidRDefault="004409D7" w:rsidP="0044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F1850" w:rsidTr="004409D7">
        <w:tc>
          <w:tcPr>
            <w:tcW w:w="3068" w:type="dxa"/>
            <w:vMerge w:val="restart"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Успун Аясмаа Владимировна</w:t>
            </w:r>
          </w:p>
        </w:tc>
        <w:tc>
          <w:tcPr>
            <w:tcW w:w="3068" w:type="dxa"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Чола -Дистанционный конкурс фотографий в честь дня ребенка, отцов и матерей среди детей 1,5-2 года «Нарядная мама» в номинации «Национальный костюм»</w:t>
            </w:r>
          </w:p>
        </w:tc>
        <w:tc>
          <w:tcPr>
            <w:tcW w:w="3068" w:type="dxa"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FF1850" w:rsidTr="004409D7">
        <w:tc>
          <w:tcPr>
            <w:tcW w:w="3068" w:type="dxa"/>
            <w:vMerge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Доскаар Алдына -Дистанционный конкурс фотографий в честь дня ребенка, отцов и матерей среди детей 1,5-2 года «Нарядная мама» в номинации «Национальный костюм»</w:t>
            </w:r>
          </w:p>
        </w:tc>
        <w:tc>
          <w:tcPr>
            <w:tcW w:w="3068" w:type="dxa"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FF1850" w:rsidTr="004409D7">
        <w:tc>
          <w:tcPr>
            <w:tcW w:w="3068" w:type="dxa"/>
            <w:vMerge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Салчак Чола -муниципальный этап Всероссийского детского экологического форума «Зеленая планета»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номинации рисунок «Близкий и далекий космос»</w:t>
            </w:r>
          </w:p>
        </w:tc>
        <w:tc>
          <w:tcPr>
            <w:tcW w:w="3068" w:type="dxa"/>
          </w:tcPr>
          <w:p w:rsidR="00FF1850" w:rsidRDefault="00FF185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3 степени</w:t>
            </w:r>
          </w:p>
        </w:tc>
      </w:tr>
      <w:tr w:rsidR="00652F2A" w:rsidTr="004409D7">
        <w:tc>
          <w:tcPr>
            <w:tcW w:w="3068" w:type="dxa"/>
            <w:vMerge w:val="restart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Оксана Пинововна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Лопсан-Чимит – внутрисадиковском этапе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652F2A" w:rsidTr="004409D7">
        <w:tc>
          <w:tcPr>
            <w:tcW w:w="3068" w:type="dxa"/>
            <w:vMerge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Бадмаханда – внутрисадиковском этапе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«Елочка красавица-кудряшка»</w:t>
            </w:r>
          </w:p>
        </w:tc>
      </w:tr>
      <w:tr w:rsidR="00652F2A" w:rsidTr="004409D7">
        <w:tc>
          <w:tcPr>
            <w:tcW w:w="3068" w:type="dxa"/>
            <w:vMerge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Эрика – внутрисадиковском этапе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652F2A" w:rsidTr="004409D7">
        <w:tc>
          <w:tcPr>
            <w:tcW w:w="3068" w:type="dxa"/>
            <w:vMerge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Аделина – внутрисадиковском этапе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652F2A" w:rsidTr="004409D7">
        <w:tc>
          <w:tcPr>
            <w:tcW w:w="3068" w:type="dxa"/>
            <w:vMerge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Эрика – муниципальном этапе Республиканского конкурса «Новогодняя мастерская» в номинации «Живи елочка» среди детей 3 года.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652F2A" w:rsidTr="004409D7">
        <w:tc>
          <w:tcPr>
            <w:tcW w:w="3068" w:type="dxa"/>
            <w:vMerge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Донгак Аделина – муниципальном этапе Республиканского конкурса «Новогодняя мастерская» в номинации «Живи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елочка» среди детей 5 лет.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1 место</w:t>
            </w:r>
          </w:p>
        </w:tc>
      </w:tr>
      <w:tr w:rsidR="00652F2A" w:rsidTr="004409D7">
        <w:tc>
          <w:tcPr>
            <w:tcW w:w="3068" w:type="dxa"/>
            <w:vMerge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Ай-Кылана – в кожуунном конкурсе чтецов посвященного 100-летию со дня образования ТНР среди детей 6 лет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652F2A" w:rsidTr="004409D7">
        <w:tc>
          <w:tcPr>
            <w:tcW w:w="3068" w:type="dxa"/>
            <w:vMerge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Аделина – за активное участие в республиканском конкурсе «Новогодняя мастерская»</w:t>
            </w:r>
          </w:p>
        </w:tc>
        <w:tc>
          <w:tcPr>
            <w:tcW w:w="3068" w:type="dxa"/>
          </w:tcPr>
          <w:p w:rsidR="00652F2A" w:rsidRDefault="00652F2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активное участие</w:t>
            </w:r>
          </w:p>
        </w:tc>
      </w:tr>
      <w:tr w:rsidR="00866A8F" w:rsidTr="004409D7">
        <w:tc>
          <w:tcPr>
            <w:tcW w:w="3068" w:type="dxa"/>
            <w:vMerge w:val="restart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Алевтина Конгар-ооловна</w:t>
            </w: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Айыылугей Айыс – внутрисадиковском этапе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– номинация «Пышная, белая елочка»</w:t>
            </w:r>
          </w:p>
        </w:tc>
      </w:tr>
      <w:tr w:rsidR="00866A8F" w:rsidTr="004409D7">
        <w:tc>
          <w:tcPr>
            <w:tcW w:w="3068" w:type="dxa"/>
            <w:vMerge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Багай-оол Санчай – внутрисадиковском этапе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866A8F" w:rsidTr="004409D7">
        <w:tc>
          <w:tcPr>
            <w:tcW w:w="3068" w:type="dxa"/>
            <w:vMerge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Амелия – внутрисадиковском этапе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866A8F" w:rsidTr="004409D7">
        <w:tc>
          <w:tcPr>
            <w:tcW w:w="3068" w:type="dxa"/>
            <w:vMerge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Амелия – муниципальном этапе Республиканского конкурса «Новогодняя мастерская» в номинации «Живи елочка» среди детей 5 лет.</w:t>
            </w:r>
          </w:p>
        </w:tc>
        <w:tc>
          <w:tcPr>
            <w:tcW w:w="3068" w:type="dxa"/>
          </w:tcPr>
          <w:p w:rsidR="00866A8F" w:rsidRDefault="00866A8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8D253B" w:rsidTr="004409D7">
        <w:tc>
          <w:tcPr>
            <w:tcW w:w="3068" w:type="dxa"/>
            <w:vMerge w:val="restart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Айлан Дамдыновна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Саая Айыраа – муниципальный этап Республиканского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 «Новогодняя мастерская» в номинации «Живи елочка» среди детей 4 года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2 место</w:t>
            </w:r>
          </w:p>
        </w:tc>
      </w:tr>
      <w:tr w:rsidR="008D253B" w:rsidTr="004409D7">
        <w:tc>
          <w:tcPr>
            <w:tcW w:w="3068" w:type="dxa"/>
            <w:vMerge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Оргаадай – муниципальный этап Республиканского конкурса «Новогодняя мастерская» в номинации «Живи елочка» среди детей 5 лет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8D253B" w:rsidTr="004409D7">
        <w:tc>
          <w:tcPr>
            <w:tcW w:w="3068" w:type="dxa"/>
            <w:vMerge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Булат – муниципальный этап Республиканского конкурса «Новогодняя мастерская» в номинации «Живи елочка» среди детей 5 лет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8D253B" w:rsidTr="004409D7">
        <w:tc>
          <w:tcPr>
            <w:tcW w:w="3068" w:type="dxa"/>
            <w:vMerge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Булат – в кожуунном конкурсе чтецов посвященного 100-летию со дня образования ТНР среди детей 5 лет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8D253B" w:rsidTr="004409D7">
        <w:tc>
          <w:tcPr>
            <w:tcW w:w="3068" w:type="dxa"/>
            <w:vMerge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Ай-Кылана -муниципальный этап Всероссийского детского экологического форума «Зеленая планета» в номинации рисунок «Близкий и далекий космос» среди детей 7 лет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8D253B" w:rsidTr="004409D7">
        <w:tc>
          <w:tcPr>
            <w:tcW w:w="3068" w:type="dxa"/>
            <w:vMerge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Саая Айыраа -муниципальный этап Всероссийского детского экологического форума «Зеленая планета» в номинации рисунок «Близкий и далекий космос» среди детей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2 степени</w:t>
            </w:r>
          </w:p>
        </w:tc>
      </w:tr>
      <w:tr w:rsidR="008D253B" w:rsidTr="004409D7">
        <w:tc>
          <w:tcPr>
            <w:tcW w:w="3068" w:type="dxa"/>
            <w:vMerge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Виолета – в кожуунном соревновании «Шахматная азбука» среди девочек 5 лет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8D253B" w:rsidTr="004409D7">
        <w:tc>
          <w:tcPr>
            <w:tcW w:w="3068" w:type="dxa"/>
            <w:vMerge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Дарина – в кожуунном соревновании «Шахматная азбука» среди девочек 6 лет</w:t>
            </w:r>
          </w:p>
        </w:tc>
        <w:tc>
          <w:tcPr>
            <w:tcW w:w="3068" w:type="dxa"/>
          </w:tcPr>
          <w:p w:rsidR="008D253B" w:rsidRDefault="008D253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9B12EC" w:rsidTr="004409D7">
        <w:tc>
          <w:tcPr>
            <w:tcW w:w="3068" w:type="dxa"/>
            <w:vMerge w:val="restart"/>
          </w:tcPr>
          <w:p w:rsidR="009B12EC" w:rsidRDefault="009B12E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Чечек Хирлиидековна</w:t>
            </w:r>
          </w:p>
        </w:tc>
        <w:tc>
          <w:tcPr>
            <w:tcW w:w="3068" w:type="dxa"/>
          </w:tcPr>
          <w:p w:rsidR="009B12EC" w:rsidRDefault="009B12E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Денис – в кожуунном соревновании «Шахматная азбука» среди мальчиков 6 лет</w:t>
            </w:r>
          </w:p>
        </w:tc>
        <w:tc>
          <w:tcPr>
            <w:tcW w:w="3068" w:type="dxa"/>
          </w:tcPr>
          <w:p w:rsidR="009B12EC" w:rsidRDefault="00A0789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9B12EC" w:rsidTr="004409D7">
        <w:tc>
          <w:tcPr>
            <w:tcW w:w="3068" w:type="dxa"/>
            <w:vMerge/>
          </w:tcPr>
          <w:p w:rsidR="009B12EC" w:rsidRDefault="009B12E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9B12EC" w:rsidRDefault="009B12E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Булат – в кожуунном соревновании «Шахматная азбука» среди мальчиков 5 лет</w:t>
            </w:r>
          </w:p>
        </w:tc>
        <w:tc>
          <w:tcPr>
            <w:tcW w:w="3068" w:type="dxa"/>
          </w:tcPr>
          <w:p w:rsidR="009B12EC" w:rsidRDefault="00A0789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70111C" w:rsidTr="004409D7">
        <w:tc>
          <w:tcPr>
            <w:tcW w:w="3068" w:type="dxa"/>
            <w:vMerge w:val="restart"/>
          </w:tcPr>
          <w:p w:rsidR="0070111C" w:rsidRDefault="0070111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Аржаана Боштуг-ооловна</w:t>
            </w:r>
          </w:p>
        </w:tc>
        <w:tc>
          <w:tcPr>
            <w:tcW w:w="3068" w:type="dxa"/>
          </w:tcPr>
          <w:p w:rsidR="0070111C" w:rsidRDefault="0070111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Оргаадай – всеро</w:t>
            </w:r>
            <w:r w:rsidR="00A0789A">
              <w:rPr>
                <w:rFonts w:ascii="Times New Roman" w:hAnsi="Times New Roman" w:cs="Times New Roman"/>
                <w:sz w:val="28"/>
                <w:szCs w:val="28"/>
              </w:rPr>
              <w:t>ссийский творческий конкурс «Нов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огоднее чудо» номинация «Новогодняя песня»</w:t>
            </w:r>
          </w:p>
        </w:tc>
        <w:tc>
          <w:tcPr>
            <w:tcW w:w="3068" w:type="dxa"/>
          </w:tcPr>
          <w:p w:rsidR="0070111C" w:rsidRDefault="0070111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3 место</w:t>
            </w:r>
          </w:p>
        </w:tc>
      </w:tr>
      <w:tr w:rsidR="0070111C" w:rsidTr="004409D7">
        <w:tc>
          <w:tcPr>
            <w:tcW w:w="3068" w:type="dxa"/>
            <w:vMerge/>
          </w:tcPr>
          <w:p w:rsidR="0070111C" w:rsidRDefault="0070111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70111C" w:rsidRDefault="0070111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Донгак Оргаадай и Кара-Сал Булат </w:t>
            </w:r>
            <w:r w:rsidR="00A078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A">
              <w:rPr>
                <w:rFonts w:ascii="Times New Roman" w:hAnsi="Times New Roman" w:cs="Times New Roman"/>
                <w:sz w:val="28"/>
                <w:szCs w:val="28"/>
              </w:rPr>
              <w:t>вокальном кожуунном конкурсе «Домисолька» среди воспитанников дошкольного возраста 5-7 лет</w:t>
            </w:r>
          </w:p>
        </w:tc>
        <w:tc>
          <w:tcPr>
            <w:tcW w:w="3068" w:type="dxa"/>
          </w:tcPr>
          <w:p w:rsidR="0070111C" w:rsidRDefault="00A0789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ГРАН-ПРИ категория «Дует»</w:t>
            </w:r>
          </w:p>
        </w:tc>
      </w:tr>
      <w:tr w:rsidR="0070111C" w:rsidTr="004409D7">
        <w:tc>
          <w:tcPr>
            <w:tcW w:w="3068" w:type="dxa"/>
            <w:vMerge/>
          </w:tcPr>
          <w:p w:rsidR="0070111C" w:rsidRDefault="0070111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70111C" w:rsidRDefault="0070111C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Донгак Виолета - </w:t>
            </w:r>
            <w:r w:rsidR="00A0789A">
              <w:rPr>
                <w:rFonts w:ascii="Times New Roman" w:hAnsi="Times New Roman" w:cs="Times New Roman"/>
                <w:sz w:val="28"/>
                <w:szCs w:val="28"/>
              </w:rPr>
              <w:t>вокальном кожуунном конкурсе «Домисолька» среди воспитанников дошкольного возраста 5-7 лет</w:t>
            </w:r>
          </w:p>
        </w:tc>
        <w:tc>
          <w:tcPr>
            <w:tcW w:w="3068" w:type="dxa"/>
          </w:tcPr>
          <w:p w:rsidR="0070111C" w:rsidRDefault="00A0789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</w:tbl>
    <w:p w:rsidR="005E6678" w:rsidRPr="003A7494" w:rsidRDefault="005E6678" w:rsidP="006C4E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89A" w:rsidRDefault="00A0789A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D60BB5" w:rsidRDefault="00D60BB5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D60BB5" w:rsidRDefault="00D60BB5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70111C" w:rsidRDefault="0070111C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Достижения педагогов</w:t>
      </w:r>
    </w:p>
    <w:p w:rsidR="00A0789A" w:rsidRDefault="00A0789A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527F43" w:rsidTr="00527F43">
        <w:tc>
          <w:tcPr>
            <w:tcW w:w="2689" w:type="dxa"/>
          </w:tcPr>
          <w:p w:rsidR="00527F43" w:rsidRDefault="00527F43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 педагога</w:t>
            </w:r>
          </w:p>
        </w:tc>
        <w:tc>
          <w:tcPr>
            <w:tcW w:w="6520" w:type="dxa"/>
          </w:tcPr>
          <w:p w:rsidR="00527F43" w:rsidRDefault="00527F43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конкурса</w:t>
            </w:r>
          </w:p>
        </w:tc>
      </w:tr>
      <w:tr w:rsidR="00AC55F1" w:rsidTr="00527F43">
        <w:tc>
          <w:tcPr>
            <w:tcW w:w="2689" w:type="dxa"/>
            <w:vMerge w:val="restart"/>
          </w:tcPr>
          <w:p w:rsidR="00D60BB5" w:rsidRDefault="00D60BB5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</w:p>
          <w:p w:rsidR="00AC55F1" w:rsidRPr="00D60BB5" w:rsidRDefault="00D60BB5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  <w:r w:rsidRPr="00D60BB5">
              <w:rPr>
                <w:b w:val="0"/>
                <w:sz w:val="28"/>
                <w:szCs w:val="28"/>
              </w:rPr>
              <w:t>Донгак Оксана Пинововна</w:t>
            </w: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AC55F1" w:rsidRDefault="00AC55F1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Грамота - з</w:t>
            </w:r>
            <w:r w:rsidRPr="00527F43">
              <w:rPr>
                <w:b w:val="0"/>
                <w:sz w:val="28"/>
                <w:szCs w:val="28"/>
              </w:rPr>
              <w:t>а подготовку участника республиканского конкурса «Новогодняя мастерская»</w:t>
            </w:r>
          </w:p>
          <w:p w:rsidR="00BE38CA" w:rsidRPr="00527F43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AC55F1" w:rsidTr="00527F43">
        <w:tc>
          <w:tcPr>
            <w:tcW w:w="2689" w:type="dxa"/>
            <w:vMerge/>
          </w:tcPr>
          <w:p w:rsidR="00AC55F1" w:rsidRDefault="00AC55F1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AC55F1" w:rsidRDefault="00AC55F1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Диплом - г</w:t>
            </w:r>
            <w:r w:rsidRPr="00527F43">
              <w:rPr>
                <w:b w:val="0"/>
                <w:sz w:val="28"/>
                <w:szCs w:val="28"/>
              </w:rPr>
              <w:t>ран-при</w:t>
            </w:r>
            <w:r>
              <w:rPr>
                <w:b w:val="0"/>
                <w:sz w:val="28"/>
                <w:szCs w:val="28"/>
              </w:rPr>
              <w:t xml:space="preserve"> в внутрисадиковском этапе в конкурсе профессионального мастерства «Воспитатель года - 2021»</w:t>
            </w:r>
          </w:p>
          <w:p w:rsidR="00BE38CA" w:rsidRPr="00527F43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AC55F1" w:rsidTr="00527F43">
        <w:tc>
          <w:tcPr>
            <w:tcW w:w="2689" w:type="dxa"/>
            <w:vMerge/>
          </w:tcPr>
          <w:p w:rsidR="00AC55F1" w:rsidRDefault="00AC55F1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AC55F1" w:rsidRDefault="00AC55F1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Грамота награждается Донгак О.П  в номинации «Сердце отдаю детям» в муниципальном этапе республиканского конкурса педагогического мастерства «Воспитатель года - 2021»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AC55F1" w:rsidTr="00527F43">
        <w:tc>
          <w:tcPr>
            <w:tcW w:w="2689" w:type="dxa"/>
            <w:vMerge/>
          </w:tcPr>
          <w:p w:rsidR="00AC55F1" w:rsidRDefault="00AC55F1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AC55F1" w:rsidRDefault="00AC55F1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Диплом – награждается за 1 место в конкурсе «Лучшая авторская игра» в рамках реализации образовательной программы «Торээн Тывам/Моя родная Тува» среди педагогический работников ДОУ Монгун-Тайгинского кожууна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2D7873" w:rsidTr="00527F43">
        <w:tc>
          <w:tcPr>
            <w:tcW w:w="2689" w:type="dxa"/>
            <w:vMerge w:val="restart"/>
          </w:tcPr>
          <w:p w:rsidR="00D60BB5" w:rsidRDefault="00D60BB5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2D7873" w:rsidRPr="00AC55F1" w:rsidRDefault="002D7873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  <w:r w:rsidRPr="00AC55F1">
              <w:rPr>
                <w:b w:val="0"/>
                <w:sz w:val="28"/>
                <w:szCs w:val="28"/>
              </w:rPr>
              <w:t>Хертек Айлан Дамдыновна</w:t>
            </w: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2D7873" w:rsidRDefault="002D7873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Грамота – награждается 1 место  внутрисадиковском этапе в конкурсе профессионального мастерства «Воспитатель года 2021»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2D7873" w:rsidTr="00527F43">
        <w:tc>
          <w:tcPr>
            <w:tcW w:w="2689" w:type="dxa"/>
            <w:vMerge/>
          </w:tcPr>
          <w:p w:rsidR="002D7873" w:rsidRPr="00AC55F1" w:rsidRDefault="002D7873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2D7873" w:rsidRDefault="002D7873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Диплом – награждается 1 место международного конкурса «Время года» работа «Моя любимая зима»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2D7873" w:rsidTr="00527F43">
        <w:tc>
          <w:tcPr>
            <w:tcW w:w="2689" w:type="dxa"/>
            <w:vMerge/>
          </w:tcPr>
          <w:p w:rsidR="002D7873" w:rsidRPr="00AC55F1" w:rsidRDefault="002D7873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2D7873" w:rsidRDefault="002D7873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Диплом – награждается 1 место международного конкурса педагогического мастерства «Инновационные педагогические идеи» работа «Моя профессия»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2D7873" w:rsidTr="00527F43">
        <w:tc>
          <w:tcPr>
            <w:tcW w:w="2689" w:type="dxa"/>
            <w:vMerge/>
          </w:tcPr>
          <w:p w:rsidR="002D7873" w:rsidRPr="00AC55F1" w:rsidRDefault="002D7873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2D7873" w:rsidRDefault="002D7873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Диплом – награждается за 3 место в конкурсе «Лучшая авторская игра» в рамках реализации образовательной программы «Торээн Тывам/Моя родная Тува» среди педагогический работников ДОУ Монгун-Тайгинского кожууна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BE38CA" w:rsidTr="00527F43">
        <w:tc>
          <w:tcPr>
            <w:tcW w:w="2689" w:type="dxa"/>
            <w:vMerge w:val="restart"/>
          </w:tcPr>
          <w:p w:rsidR="00D60BB5" w:rsidRDefault="00D60BB5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BE38CA" w:rsidRPr="00AC55F1" w:rsidRDefault="00BE38CA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Хомушку Анай-Хаак Александровна</w:t>
            </w: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Свидетельство вручается Хомушку А-Х.А действительно приняла участие на кожууннном августовском совещании руководящих и педагогических работников и выступила с докладом на тему: «Развитие познавательно-исследовательской деятельности дошкольников через организацию детского экспериментирования»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BE38CA" w:rsidTr="00527F43">
        <w:tc>
          <w:tcPr>
            <w:tcW w:w="2689" w:type="dxa"/>
            <w:vMerge/>
          </w:tcPr>
          <w:p w:rsidR="00BE38CA" w:rsidRDefault="00BE38CA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520" w:type="dxa"/>
          </w:tcPr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Грамота – за спортивные достижения 3 место в прыжках в длину с места в нормативах «ГТО» среди женщин в возрасте 30-34 л в честь празднования дня дошкольного образования в Монгун-Тайгинском кожууне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BE38CA" w:rsidTr="00527F43">
        <w:tc>
          <w:tcPr>
            <w:tcW w:w="2689" w:type="dxa"/>
            <w:vMerge/>
          </w:tcPr>
          <w:p w:rsidR="00BE38CA" w:rsidRDefault="00BE38CA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Диплом – награждается за 3 место в конкурсе «Лучшая авторская игра» в рамках реализации образовательной программы «Торээн Тывам/Моя родная Тува» среди педагогический работников ДОУ Монгун-Тайгинского кожууна</w:t>
            </w: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</w:tc>
      </w:tr>
      <w:tr w:rsidR="00BE38CA" w:rsidTr="00527F43">
        <w:tc>
          <w:tcPr>
            <w:tcW w:w="2689" w:type="dxa"/>
          </w:tcPr>
          <w:p w:rsidR="00D60BB5" w:rsidRDefault="00D60BB5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BE38CA" w:rsidRDefault="00BE38CA" w:rsidP="00033A71">
            <w:pPr>
              <w:pStyle w:val="22"/>
              <w:shd w:val="clear" w:color="auto" w:fill="auto"/>
              <w:spacing w:line="23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Хертек Чечек Хирлиидековна</w:t>
            </w:r>
          </w:p>
        </w:tc>
        <w:tc>
          <w:tcPr>
            <w:tcW w:w="6520" w:type="dxa"/>
          </w:tcPr>
          <w:p w:rsidR="004224FB" w:rsidRDefault="004224FB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</w:p>
          <w:p w:rsidR="00BE38CA" w:rsidRDefault="00BE38CA" w:rsidP="00527F43">
            <w:pPr>
              <w:pStyle w:val="22"/>
              <w:shd w:val="clear" w:color="auto" w:fill="auto"/>
              <w:spacing w:line="23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Сертификат – в том, что она участвовала в качестве жюри в муниципальном этапе Всероссийского конкурса детского рисунка «Эколята – друзья и защитники Природы»</w:t>
            </w:r>
          </w:p>
        </w:tc>
      </w:tr>
    </w:tbl>
    <w:p w:rsidR="0070111C" w:rsidRDefault="0070111C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70111C" w:rsidRDefault="0070111C" w:rsidP="0088487E">
      <w:pPr>
        <w:pStyle w:val="22"/>
        <w:shd w:val="clear" w:color="auto" w:fill="auto"/>
        <w:spacing w:line="230" w:lineRule="exact"/>
        <w:rPr>
          <w:sz w:val="28"/>
          <w:szCs w:val="28"/>
        </w:rPr>
      </w:pPr>
    </w:p>
    <w:p w:rsidR="0070111C" w:rsidRDefault="0070111C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033A71" w:rsidRPr="003A7494" w:rsidRDefault="00033A71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Достижения ДОУ</w:t>
      </w:r>
    </w:p>
    <w:p w:rsidR="00033A71" w:rsidRPr="003A7494" w:rsidRDefault="00033A71" w:rsidP="00033A71">
      <w:pPr>
        <w:pStyle w:val="22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057"/>
        <w:gridCol w:w="2594"/>
      </w:tblGrid>
      <w:tr w:rsidR="00033A71" w:rsidRPr="003A7494" w:rsidTr="00033A71">
        <w:trPr>
          <w:trHeight w:val="10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033A71" w:rsidP="00033A71">
            <w:pPr>
              <w:pStyle w:val="60"/>
              <w:shd w:val="clear" w:color="auto" w:fill="auto"/>
              <w:spacing w:line="307" w:lineRule="exact"/>
              <w:ind w:right="280"/>
              <w:jc w:val="right"/>
              <w:rPr>
                <w:sz w:val="28"/>
                <w:szCs w:val="28"/>
              </w:rPr>
            </w:pPr>
            <w:r w:rsidRPr="003A7494">
              <w:rPr>
                <w:sz w:val="28"/>
                <w:szCs w:val="28"/>
              </w:rPr>
              <w:t>№ п/п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Default="00033A71" w:rsidP="00033A71">
            <w:pPr>
              <w:pStyle w:val="6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033A71" w:rsidRPr="003A7494" w:rsidRDefault="00033A71" w:rsidP="00033A71">
            <w:pPr>
              <w:pStyle w:val="6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3A7494">
              <w:rPr>
                <w:sz w:val="28"/>
                <w:szCs w:val="28"/>
              </w:rPr>
              <w:t>Наименование конкурса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033A71" w:rsidP="00033A71">
            <w:pPr>
              <w:pStyle w:val="60"/>
              <w:shd w:val="clear" w:color="auto" w:fill="auto"/>
              <w:spacing w:line="240" w:lineRule="auto"/>
              <w:ind w:left="1060"/>
              <w:jc w:val="left"/>
              <w:rPr>
                <w:sz w:val="28"/>
                <w:szCs w:val="28"/>
              </w:rPr>
            </w:pPr>
            <w:r w:rsidRPr="003A7494">
              <w:rPr>
                <w:sz w:val="28"/>
                <w:szCs w:val="28"/>
              </w:rPr>
              <w:t>Результат</w:t>
            </w:r>
          </w:p>
        </w:tc>
      </w:tr>
      <w:tr w:rsidR="00033A71" w:rsidRPr="003A7494" w:rsidTr="00033A71">
        <w:trPr>
          <w:trHeight w:val="5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033A71" w:rsidP="00033A71">
            <w:pPr>
              <w:pStyle w:val="21"/>
              <w:shd w:val="clear" w:color="auto" w:fill="auto"/>
              <w:spacing w:line="240" w:lineRule="auto"/>
              <w:ind w:right="280" w:firstLine="0"/>
              <w:jc w:val="right"/>
              <w:rPr>
                <w:sz w:val="28"/>
                <w:szCs w:val="28"/>
              </w:rPr>
            </w:pPr>
            <w:r w:rsidRPr="003A7494">
              <w:rPr>
                <w:sz w:val="28"/>
                <w:szCs w:val="28"/>
              </w:rPr>
              <w:t>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AB0330" w:rsidP="00033A71">
            <w:pPr>
              <w:pStyle w:val="21"/>
              <w:shd w:val="clear" w:color="auto" w:fill="auto"/>
              <w:spacing w:line="31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спортивном соревновании по баскетболу  среди женских команд в честь дня ЗОЖ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AB0330" w:rsidP="00033A71">
            <w:pPr>
              <w:pStyle w:val="2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2 место</w:t>
            </w:r>
          </w:p>
        </w:tc>
      </w:tr>
      <w:tr w:rsidR="00033A71" w:rsidRPr="003A7494" w:rsidTr="00033A71">
        <w:trPr>
          <w:trHeight w:val="5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033A71" w:rsidP="00033A71">
            <w:pPr>
              <w:pStyle w:val="21"/>
              <w:shd w:val="clear" w:color="auto" w:fill="auto"/>
              <w:spacing w:line="240" w:lineRule="auto"/>
              <w:ind w:right="28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Default="00AB0330" w:rsidP="00033A71">
            <w:pPr>
              <w:pStyle w:val="21"/>
              <w:shd w:val="clear" w:color="auto" w:fill="auto"/>
              <w:spacing w:line="31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соревнованиях по перетягиванию каната в рамках празднования «Широкой масленицы»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AB0330" w:rsidP="00033A71">
            <w:pPr>
              <w:pStyle w:val="2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</w:tr>
      <w:tr w:rsidR="00033A71" w:rsidRPr="003A7494" w:rsidTr="00033A71">
        <w:trPr>
          <w:trHeight w:val="5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Default="00033A71" w:rsidP="00033A71">
            <w:pPr>
              <w:pStyle w:val="21"/>
              <w:shd w:val="clear" w:color="auto" w:fill="auto"/>
              <w:spacing w:line="240" w:lineRule="auto"/>
              <w:ind w:right="28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Default="00AB0330" w:rsidP="00033A71">
            <w:pPr>
              <w:pStyle w:val="21"/>
              <w:shd w:val="clear" w:color="auto" w:fill="auto"/>
              <w:spacing w:line="31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спортивном соревновании по баскетболу на переходящий кубок среди женских команд кожууна ДОУ Монгун- Тайгинского кожууна.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Default="00033A71" w:rsidP="00033A71">
            <w:pPr>
              <w:pStyle w:val="2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3A71" w:rsidRDefault="00BE22E5" w:rsidP="00AB0330">
            <w:pPr>
              <w:pStyle w:val="2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Грамота 2 </w:t>
            </w:r>
            <w:r w:rsidR="00AB0330">
              <w:rPr>
                <w:sz w:val="28"/>
                <w:szCs w:val="28"/>
              </w:rPr>
              <w:t xml:space="preserve"> место</w:t>
            </w:r>
          </w:p>
        </w:tc>
      </w:tr>
      <w:tr w:rsidR="00033A71" w:rsidRPr="003A7494" w:rsidTr="00033A71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033A71" w:rsidP="00033A71">
            <w:pPr>
              <w:pStyle w:val="21"/>
              <w:shd w:val="clear" w:color="auto" w:fill="auto"/>
              <w:spacing w:line="240" w:lineRule="auto"/>
              <w:ind w:right="28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BE22E5" w:rsidP="00033A71">
            <w:pPr>
              <w:pStyle w:val="21"/>
              <w:shd w:val="clear" w:color="auto" w:fill="auto"/>
              <w:spacing w:line="317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высокий уровень организации работы по военно-патриотическому воспитанию и юнармейскому движению в рамках мероприятий, посвященных 75-летию Победы в ВОВ 1941-1945гг- Году памяти и славы в РФ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Default="00033A71" w:rsidP="00033A71">
            <w:pPr>
              <w:pStyle w:val="2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22E5">
              <w:rPr>
                <w:sz w:val="28"/>
                <w:szCs w:val="28"/>
              </w:rPr>
              <w:t>Грамота Министерства образования</w:t>
            </w:r>
          </w:p>
          <w:p w:rsidR="00033A71" w:rsidRPr="003A7494" w:rsidRDefault="00033A71" w:rsidP="00AB0330">
            <w:pPr>
              <w:pStyle w:val="2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033A71" w:rsidRPr="003A7494" w:rsidTr="00033A71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033A71" w:rsidP="00033A71">
            <w:pPr>
              <w:pStyle w:val="21"/>
              <w:shd w:val="clear" w:color="auto" w:fill="auto"/>
              <w:spacing w:line="240" w:lineRule="auto"/>
              <w:ind w:right="28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Pr="003A7494" w:rsidRDefault="00BE22E5" w:rsidP="00033A71">
            <w:pPr>
              <w:pStyle w:val="21"/>
              <w:shd w:val="clear" w:color="auto" w:fill="auto"/>
              <w:spacing w:line="317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спартакиаде среди женских команд организаций и сборных команд Монгун-Тайгинского в честь празднования Международного женского дня – 8 марта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A71" w:rsidRDefault="00AB0330" w:rsidP="00AB0330">
            <w:pPr>
              <w:pStyle w:val="2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22E5">
              <w:rPr>
                <w:sz w:val="28"/>
                <w:szCs w:val="28"/>
              </w:rPr>
              <w:t>Грамота 3 место</w:t>
            </w:r>
          </w:p>
        </w:tc>
      </w:tr>
    </w:tbl>
    <w:p w:rsidR="000A0253" w:rsidRPr="003A7494" w:rsidRDefault="000A0253" w:rsidP="006C4E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683" w:rsidRPr="003A7494" w:rsidRDefault="006C4EB0" w:rsidP="00B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7494">
        <w:rPr>
          <w:rFonts w:ascii="Times New Roman" w:hAnsi="Times New Roman" w:cs="Times New Roman"/>
          <w:b/>
          <w:sz w:val="28"/>
          <w:szCs w:val="28"/>
        </w:rPr>
        <w:t>3.</w:t>
      </w:r>
      <w:r w:rsidR="00B36683" w:rsidRPr="003A74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Заключение. Перспективы и планы развития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Анализ работы дошкольного образовательного учреждения за прошедший учебный год был представлен на итоговых заседаниях Педагогического совета, Родительского Комитета. Были сделаны следующие выводы: 1) педагоги успешно и результативно внедряют современные образовательные технологии, такие как проектирование, информационно - коммуникационные технологии,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2) повысилась творческая активность педагогов;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3) материально - техническая база образовательного учреждения значительно пополнилась</w:t>
      </w:r>
      <w:r w:rsidR="003274E1"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064F5" w:rsidRDefault="000064F5" w:rsidP="00B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22E5" w:rsidRDefault="00BE22E5" w:rsidP="00B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22E5" w:rsidRDefault="00BE22E5" w:rsidP="00B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749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Перспективы развития на 2020-2021 учебный год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Совершенствование профессионального мастерства педагогов и  и совершенствование методического сопровождения образовательного процесса через: использование ИКТ, участие в профессиональных конкурсах, участие в работе методических объединений, проведение мастер-классов, семинаров. 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Calibri" w:hAnsi="Times New Roman" w:cs="Times New Roman"/>
          <w:sz w:val="28"/>
          <w:szCs w:val="28"/>
        </w:rPr>
        <w:t>2. Повышение качества воспитательно-образовательной деятельности путем внедрения новых современных технологий.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>Оснащение МБДОУ системой комплексной безопасности</w:t>
      </w:r>
      <w:r w:rsidR="000064F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Оснащение групп в соответствии с требованиями ФГОС ДО развивающей предметно – пространственной среды и материально-технической базы учреждения. 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3A7494">
        <w:rPr>
          <w:rFonts w:ascii="Times New Roman" w:eastAsia="Calibri" w:hAnsi="Times New Roman" w:cs="Times New Roman"/>
          <w:sz w:val="28"/>
          <w:szCs w:val="28"/>
        </w:rPr>
        <w:t>Повышение имиджа М</w:t>
      </w:r>
      <w:r w:rsidR="000064F5">
        <w:rPr>
          <w:rFonts w:ascii="Times New Roman" w:eastAsia="Calibri" w:hAnsi="Times New Roman" w:cs="Times New Roman"/>
          <w:sz w:val="28"/>
          <w:szCs w:val="28"/>
        </w:rPr>
        <w:t>Б</w:t>
      </w:r>
      <w:r w:rsidRPr="003A7494">
        <w:rPr>
          <w:rFonts w:ascii="Times New Roman" w:eastAsia="Calibri" w:hAnsi="Times New Roman" w:cs="Times New Roman"/>
          <w:sz w:val="28"/>
          <w:szCs w:val="28"/>
        </w:rPr>
        <w:t>ДОУ через участие в конкурсах, соревнованиях, выставках разного уровня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7494">
        <w:rPr>
          <w:rFonts w:ascii="Times New Roman" w:eastAsia="Calibri" w:hAnsi="Times New Roman" w:cs="Times New Roman"/>
          <w:color w:val="000000"/>
          <w:sz w:val="28"/>
          <w:szCs w:val="28"/>
        </w:rPr>
        <w:t>6. Выполнение разделов Годового плана работы МБДОУ, Выполнение разделов программы развития М</w:t>
      </w:r>
      <w:r w:rsidR="000064F5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3A7494">
        <w:rPr>
          <w:rFonts w:ascii="Times New Roman" w:eastAsia="Calibri" w:hAnsi="Times New Roman" w:cs="Times New Roman"/>
          <w:color w:val="000000"/>
          <w:sz w:val="28"/>
          <w:szCs w:val="28"/>
        </w:rPr>
        <w:t>ДОУ</w:t>
      </w:r>
      <w:r w:rsidR="000064F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6683" w:rsidRPr="003A7494" w:rsidRDefault="00B36683" w:rsidP="00B366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6683" w:rsidRPr="003A7494" w:rsidRDefault="00B36683" w:rsidP="006C4EB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EB0" w:rsidRPr="003A7494" w:rsidRDefault="006C4EB0" w:rsidP="006C4EB0">
      <w:pPr>
        <w:rPr>
          <w:rFonts w:ascii="Times New Roman" w:hAnsi="Times New Roman" w:cs="Times New Roman"/>
          <w:sz w:val="28"/>
          <w:szCs w:val="28"/>
        </w:rPr>
      </w:pPr>
    </w:p>
    <w:sectPr w:rsidR="006C4EB0" w:rsidRPr="003A7494" w:rsidSect="003A7494">
      <w:footerReference w:type="default" r:id="rId10"/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92" w:rsidRDefault="00237292" w:rsidP="003A7494">
      <w:pPr>
        <w:spacing w:after="0" w:line="240" w:lineRule="auto"/>
      </w:pPr>
      <w:r>
        <w:separator/>
      </w:r>
    </w:p>
  </w:endnote>
  <w:endnote w:type="continuationSeparator" w:id="0">
    <w:p w:rsidR="00237292" w:rsidRDefault="00237292" w:rsidP="003A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561224"/>
      <w:docPartObj>
        <w:docPartGallery w:val="Page Numbers (Bottom of Page)"/>
        <w:docPartUnique/>
      </w:docPartObj>
    </w:sdtPr>
    <w:sdtContent>
      <w:p w:rsidR="00D24EC5" w:rsidRDefault="00D24E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CB5">
          <w:rPr>
            <w:noProof/>
          </w:rPr>
          <w:t>5</w:t>
        </w:r>
        <w:r>
          <w:fldChar w:fldCharType="end"/>
        </w:r>
      </w:p>
    </w:sdtContent>
  </w:sdt>
  <w:p w:rsidR="00D24EC5" w:rsidRDefault="00D24E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92" w:rsidRDefault="00237292" w:rsidP="003A7494">
      <w:pPr>
        <w:spacing w:after="0" w:line="240" w:lineRule="auto"/>
      </w:pPr>
      <w:r>
        <w:separator/>
      </w:r>
    </w:p>
  </w:footnote>
  <w:footnote w:type="continuationSeparator" w:id="0">
    <w:p w:rsidR="00237292" w:rsidRDefault="00237292" w:rsidP="003A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4E65"/>
      </v:shape>
    </w:pict>
  </w:numPicBullet>
  <w:abstractNum w:abstractNumId="0" w15:restartNumberingAfterBreak="0">
    <w:nsid w:val="02412D40"/>
    <w:multiLevelType w:val="multilevel"/>
    <w:tmpl w:val="262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A4ECA"/>
    <w:multiLevelType w:val="multilevel"/>
    <w:tmpl w:val="A7E4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2499A"/>
    <w:multiLevelType w:val="hybridMultilevel"/>
    <w:tmpl w:val="B494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947"/>
    <w:multiLevelType w:val="hybridMultilevel"/>
    <w:tmpl w:val="2C8C7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C80066"/>
    <w:multiLevelType w:val="hybridMultilevel"/>
    <w:tmpl w:val="88164C1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2D23C8"/>
    <w:multiLevelType w:val="hybridMultilevel"/>
    <w:tmpl w:val="BD1A201E"/>
    <w:lvl w:ilvl="0" w:tplc="041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58129C9"/>
    <w:multiLevelType w:val="hybridMultilevel"/>
    <w:tmpl w:val="0C78D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544E"/>
    <w:multiLevelType w:val="hybridMultilevel"/>
    <w:tmpl w:val="E4A8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BE7AAA"/>
    <w:multiLevelType w:val="multilevel"/>
    <w:tmpl w:val="6548E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8267D49"/>
    <w:multiLevelType w:val="multilevel"/>
    <w:tmpl w:val="4B6E324A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10" w15:restartNumberingAfterBreak="0">
    <w:nsid w:val="2F156A8D"/>
    <w:multiLevelType w:val="hybridMultilevel"/>
    <w:tmpl w:val="E7C8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F29A2"/>
    <w:multiLevelType w:val="hybridMultilevel"/>
    <w:tmpl w:val="A75E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E3B"/>
    <w:multiLevelType w:val="hybridMultilevel"/>
    <w:tmpl w:val="1AC6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174C"/>
    <w:multiLevelType w:val="hybridMultilevel"/>
    <w:tmpl w:val="B30AF4DA"/>
    <w:lvl w:ilvl="0" w:tplc="041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5413520"/>
    <w:multiLevelType w:val="multilevel"/>
    <w:tmpl w:val="EFBC8B9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5536412"/>
    <w:multiLevelType w:val="hybridMultilevel"/>
    <w:tmpl w:val="BB262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C514B0"/>
    <w:multiLevelType w:val="hybridMultilevel"/>
    <w:tmpl w:val="000E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56E8B"/>
    <w:multiLevelType w:val="multilevel"/>
    <w:tmpl w:val="18C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12ABA"/>
    <w:multiLevelType w:val="multilevel"/>
    <w:tmpl w:val="D8C2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922B26"/>
    <w:multiLevelType w:val="hybridMultilevel"/>
    <w:tmpl w:val="6BEC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C249C"/>
    <w:multiLevelType w:val="hybridMultilevel"/>
    <w:tmpl w:val="3D6E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1F2A"/>
    <w:multiLevelType w:val="hybridMultilevel"/>
    <w:tmpl w:val="B27C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72399"/>
    <w:multiLevelType w:val="multilevel"/>
    <w:tmpl w:val="AEEC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330CD"/>
    <w:multiLevelType w:val="hybridMultilevel"/>
    <w:tmpl w:val="345E4426"/>
    <w:lvl w:ilvl="0" w:tplc="CD8ABD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234B0E"/>
    <w:multiLevelType w:val="hybridMultilevel"/>
    <w:tmpl w:val="49D04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827D7"/>
    <w:multiLevelType w:val="hybridMultilevel"/>
    <w:tmpl w:val="8070AD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21170"/>
    <w:multiLevelType w:val="hybridMultilevel"/>
    <w:tmpl w:val="48C65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D3848"/>
    <w:multiLevelType w:val="hybridMultilevel"/>
    <w:tmpl w:val="7D6C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44171"/>
    <w:multiLevelType w:val="hybridMultilevel"/>
    <w:tmpl w:val="9D26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F7B39"/>
    <w:multiLevelType w:val="multilevel"/>
    <w:tmpl w:val="12F0C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6E43E6"/>
    <w:multiLevelType w:val="hybridMultilevel"/>
    <w:tmpl w:val="64B63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64D4A"/>
    <w:multiLevelType w:val="multilevel"/>
    <w:tmpl w:val="A2AE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E6234C"/>
    <w:multiLevelType w:val="hybridMultilevel"/>
    <w:tmpl w:val="3FB80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3"/>
  </w:num>
  <w:num w:numId="5">
    <w:abstractNumId w:val="6"/>
  </w:num>
  <w:num w:numId="6">
    <w:abstractNumId w:val="30"/>
  </w:num>
  <w:num w:numId="7">
    <w:abstractNumId w:val="24"/>
  </w:num>
  <w:num w:numId="8">
    <w:abstractNumId w:val="26"/>
  </w:num>
  <w:num w:numId="9">
    <w:abstractNumId w:val="32"/>
  </w:num>
  <w:num w:numId="10">
    <w:abstractNumId w:val="2"/>
  </w:num>
  <w:num w:numId="11">
    <w:abstractNumId w:val="14"/>
  </w:num>
  <w:num w:numId="12">
    <w:abstractNumId w:val="4"/>
  </w:num>
  <w:num w:numId="13">
    <w:abstractNumId w:val="23"/>
  </w:num>
  <w:num w:numId="14">
    <w:abstractNumId w:val="7"/>
  </w:num>
  <w:num w:numId="15">
    <w:abstractNumId w:val="21"/>
  </w:num>
  <w:num w:numId="16">
    <w:abstractNumId w:val="19"/>
  </w:num>
  <w:num w:numId="17">
    <w:abstractNumId w:val="27"/>
  </w:num>
  <w:num w:numId="18">
    <w:abstractNumId w:val="12"/>
  </w:num>
  <w:num w:numId="19">
    <w:abstractNumId w:val="20"/>
  </w:num>
  <w:num w:numId="20">
    <w:abstractNumId w:val="13"/>
  </w:num>
  <w:num w:numId="21">
    <w:abstractNumId w:val="15"/>
  </w:num>
  <w:num w:numId="22">
    <w:abstractNumId w:val="10"/>
  </w:num>
  <w:num w:numId="23">
    <w:abstractNumId w:val="1"/>
  </w:num>
  <w:num w:numId="24">
    <w:abstractNumId w:val="18"/>
  </w:num>
  <w:num w:numId="25">
    <w:abstractNumId w:val="0"/>
  </w:num>
  <w:num w:numId="26">
    <w:abstractNumId w:val="9"/>
  </w:num>
  <w:num w:numId="27">
    <w:abstractNumId w:val="22"/>
  </w:num>
  <w:num w:numId="28">
    <w:abstractNumId w:val="31"/>
  </w:num>
  <w:num w:numId="29">
    <w:abstractNumId w:val="29"/>
  </w:num>
  <w:num w:numId="30">
    <w:abstractNumId w:val="17"/>
  </w:num>
  <w:num w:numId="31">
    <w:abstractNumId w:val="16"/>
  </w:num>
  <w:num w:numId="32">
    <w:abstractNumId w:val="8"/>
  </w:num>
  <w:num w:numId="33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B0"/>
    <w:rsid w:val="000044D4"/>
    <w:rsid w:val="000064F5"/>
    <w:rsid w:val="00025CF3"/>
    <w:rsid w:val="00032E2D"/>
    <w:rsid w:val="00033A71"/>
    <w:rsid w:val="0003595F"/>
    <w:rsid w:val="000437BE"/>
    <w:rsid w:val="000506C3"/>
    <w:rsid w:val="000514EB"/>
    <w:rsid w:val="0005677C"/>
    <w:rsid w:val="000749F5"/>
    <w:rsid w:val="00077DB0"/>
    <w:rsid w:val="00095DEA"/>
    <w:rsid w:val="000A0253"/>
    <w:rsid w:val="000C6E1E"/>
    <w:rsid w:val="000D4314"/>
    <w:rsid w:val="000D6B1B"/>
    <w:rsid w:val="000D78F0"/>
    <w:rsid w:val="000F4DFB"/>
    <w:rsid w:val="00103757"/>
    <w:rsid w:val="00104CBC"/>
    <w:rsid w:val="0010783D"/>
    <w:rsid w:val="00110661"/>
    <w:rsid w:val="00135EB0"/>
    <w:rsid w:val="001717CE"/>
    <w:rsid w:val="0017553F"/>
    <w:rsid w:val="00183A57"/>
    <w:rsid w:val="00193B3F"/>
    <w:rsid w:val="001972A4"/>
    <w:rsid w:val="001A0A56"/>
    <w:rsid w:val="001B368D"/>
    <w:rsid w:val="001C29FE"/>
    <w:rsid w:val="001D4CD4"/>
    <w:rsid w:val="001D725B"/>
    <w:rsid w:val="001E49F3"/>
    <w:rsid w:val="001F6535"/>
    <w:rsid w:val="002050AE"/>
    <w:rsid w:val="002053C3"/>
    <w:rsid w:val="00206431"/>
    <w:rsid w:val="002129A7"/>
    <w:rsid w:val="002169EC"/>
    <w:rsid w:val="00221B48"/>
    <w:rsid w:val="00237292"/>
    <w:rsid w:val="00257AFE"/>
    <w:rsid w:val="00267984"/>
    <w:rsid w:val="002934D9"/>
    <w:rsid w:val="00295A23"/>
    <w:rsid w:val="002A37B5"/>
    <w:rsid w:val="002B5426"/>
    <w:rsid w:val="002C57CA"/>
    <w:rsid w:val="002D3A91"/>
    <w:rsid w:val="002D7873"/>
    <w:rsid w:val="0030109B"/>
    <w:rsid w:val="00306861"/>
    <w:rsid w:val="003274E1"/>
    <w:rsid w:val="00335FF4"/>
    <w:rsid w:val="00336B93"/>
    <w:rsid w:val="0033712C"/>
    <w:rsid w:val="003566B7"/>
    <w:rsid w:val="00357DAF"/>
    <w:rsid w:val="003830B8"/>
    <w:rsid w:val="003955DD"/>
    <w:rsid w:val="003A0B18"/>
    <w:rsid w:val="003A4EF5"/>
    <w:rsid w:val="003A6210"/>
    <w:rsid w:val="003A7494"/>
    <w:rsid w:val="003B2D03"/>
    <w:rsid w:val="003B4D72"/>
    <w:rsid w:val="003C335E"/>
    <w:rsid w:val="003C531B"/>
    <w:rsid w:val="003C7FC2"/>
    <w:rsid w:val="003D74D7"/>
    <w:rsid w:val="003E0C3E"/>
    <w:rsid w:val="003E1C09"/>
    <w:rsid w:val="004016C2"/>
    <w:rsid w:val="00410E24"/>
    <w:rsid w:val="004156E7"/>
    <w:rsid w:val="0041782C"/>
    <w:rsid w:val="004224FB"/>
    <w:rsid w:val="004252F2"/>
    <w:rsid w:val="004409D7"/>
    <w:rsid w:val="0045572F"/>
    <w:rsid w:val="00474660"/>
    <w:rsid w:val="004873EC"/>
    <w:rsid w:val="004936C5"/>
    <w:rsid w:val="004A33F5"/>
    <w:rsid w:val="004A3A2A"/>
    <w:rsid w:val="004C1C3F"/>
    <w:rsid w:val="004D09AD"/>
    <w:rsid w:val="004D22F0"/>
    <w:rsid w:val="004D7952"/>
    <w:rsid w:val="004F0C68"/>
    <w:rsid w:val="00504B00"/>
    <w:rsid w:val="0052261D"/>
    <w:rsid w:val="00527F43"/>
    <w:rsid w:val="0055298A"/>
    <w:rsid w:val="005614EB"/>
    <w:rsid w:val="00562C64"/>
    <w:rsid w:val="005826BB"/>
    <w:rsid w:val="00593B5F"/>
    <w:rsid w:val="005A4950"/>
    <w:rsid w:val="005A53A0"/>
    <w:rsid w:val="005B298B"/>
    <w:rsid w:val="005C6FAB"/>
    <w:rsid w:val="005D0EAA"/>
    <w:rsid w:val="005E3E3D"/>
    <w:rsid w:val="005E6678"/>
    <w:rsid w:val="005F5008"/>
    <w:rsid w:val="005F60E4"/>
    <w:rsid w:val="00601D74"/>
    <w:rsid w:val="00606FE5"/>
    <w:rsid w:val="00607E45"/>
    <w:rsid w:val="00633E33"/>
    <w:rsid w:val="006427B6"/>
    <w:rsid w:val="006521B0"/>
    <w:rsid w:val="00652F2A"/>
    <w:rsid w:val="00653798"/>
    <w:rsid w:val="00674392"/>
    <w:rsid w:val="0069690B"/>
    <w:rsid w:val="006974FE"/>
    <w:rsid w:val="006A4941"/>
    <w:rsid w:val="006A7871"/>
    <w:rsid w:val="006B0670"/>
    <w:rsid w:val="006B1B3E"/>
    <w:rsid w:val="006C07B9"/>
    <w:rsid w:val="006C4EB0"/>
    <w:rsid w:val="006D6E91"/>
    <w:rsid w:val="006F1383"/>
    <w:rsid w:val="006F6C17"/>
    <w:rsid w:val="00700BA2"/>
    <w:rsid w:val="0070111C"/>
    <w:rsid w:val="0070358D"/>
    <w:rsid w:val="00722A0B"/>
    <w:rsid w:val="00722B0F"/>
    <w:rsid w:val="00725591"/>
    <w:rsid w:val="0073356E"/>
    <w:rsid w:val="00740B38"/>
    <w:rsid w:val="00743F97"/>
    <w:rsid w:val="0075405F"/>
    <w:rsid w:val="007551FB"/>
    <w:rsid w:val="00794400"/>
    <w:rsid w:val="007A1B76"/>
    <w:rsid w:val="007B2FA7"/>
    <w:rsid w:val="007B4F6A"/>
    <w:rsid w:val="007C7F01"/>
    <w:rsid w:val="007D4727"/>
    <w:rsid w:val="0080789A"/>
    <w:rsid w:val="008525B1"/>
    <w:rsid w:val="00855CD9"/>
    <w:rsid w:val="00866A8F"/>
    <w:rsid w:val="0088487E"/>
    <w:rsid w:val="00890D26"/>
    <w:rsid w:val="008A112F"/>
    <w:rsid w:val="008B056F"/>
    <w:rsid w:val="008C2147"/>
    <w:rsid w:val="008D121A"/>
    <w:rsid w:val="008D177D"/>
    <w:rsid w:val="008D253B"/>
    <w:rsid w:val="008F699A"/>
    <w:rsid w:val="009049A9"/>
    <w:rsid w:val="00937047"/>
    <w:rsid w:val="00947956"/>
    <w:rsid w:val="009859E6"/>
    <w:rsid w:val="009B12EC"/>
    <w:rsid w:val="009B52F2"/>
    <w:rsid w:val="009E6CE1"/>
    <w:rsid w:val="009F3FD8"/>
    <w:rsid w:val="00A0789A"/>
    <w:rsid w:val="00A106A5"/>
    <w:rsid w:val="00A1076C"/>
    <w:rsid w:val="00A15FDD"/>
    <w:rsid w:val="00A32821"/>
    <w:rsid w:val="00A37DC6"/>
    <w:rsid w:val="00A4586B"/>
    <w:rsid w:val="00A45C6F"/>
    <w:rsid w:val="00A4789D"/>
    <w:rsid w:val="00A65511"/>
    <w:rsid w:val="00A71382"/>
    <w:rsid w:val="00A92240"/>
    <w:rsid w:val="00AA564A"/>
    <w:rsid w:val="00AB0330"/>
    <w:rsid w:val="00AB2022"/>
    <w:rsid w:val="00AB30FB"/>
    <w:rsid w:val="00AB714F"/>
    <w:rsid w:val="00AC3E30"/>
    <w:rsid w:val="00AC55F1"/>
    <w:rsid w:val="00AD0B9B"/>
    <w:rsid w:val="00AE3286"/>
    <w:rsid w:val="00AE6008"/>
    <w:rsid w:val="00AE7540"/>
    <w:rsid w:val="00B12252"/>
    <w:rsid w:val="00B24CAF"/>
    <w:rsid w:val="00B36683"/>
    <w:rsid w:val="00B50FD5"/>
    <w:rsid w:val="00B550F0"/>
    <w:rsid w:val="00B678E4"/>
    <w:rsid w:val="00B723B7"/>
    <w:rsid w:val="00B75CED"/>
    <w:rsid w:val="00BB18C2"/>
    <w:rsid w:val="00BB1FD9"/>
    <w:rsid w:val="00BB6C19"/>
    <w:rsid w:val="00BC5C8E"/>
    <w:rsid w:val="00BC6078"/>
    <w:rsid w:val="00BE22E5"/>
    <w:rsid w:val="00BE38CA"/>
    <w:rsid w:val="00BF5FEA"/>
    <w:rsid w:val="00C0224E"/>
    <w:rsid w:val="00C22957"/>
    <w:rsid w:val="00C4758C"/>
    <w:rsid w:val="00C50059"/>
    <w:rsid w:val="00C50E14"/>
    <w:rsid w:val="00C545BF"/>
    <w:rsid w:val="00C67D1C"/>
    <w:rsid w:val="00C73F06"/>
    <w:rsid w:val="00C77BEB"/>
    <w:rsid w:val="00C87386"/>
    <w:rsid w:val="00C87C5A"/>
    <w:rsid w:val="00C97BCC"/>
    <w:rsid w:val="00CA3CFF"/>
    <w:rsid w:val="00CD1184"/>
    <w:rsid w:val="00CD1F57"/>
    <w:rsid w:val="00CD58A0"/>
    <w:rsid w:val="00CE3479"/>
    <w:rsid w:val="00CF24FE"/>
    <w:rsid w:val="00CF44D2"/>
    <w:rsid w:val="00CF4E33"/>
    <w:rsid w:val="00CF5AE9"/>
    <w:rsid w:val="00D0355D"/>
    <w:rsid w:val="00D11CB0"/>
    <w:rsid w:val="00D12053"/>
    <w:rsid w:val="00D13E04"/>
    <w:rsid w:val="00D24EC5"/>
    <w:rsid w:val="00D254CB"/>
    <w:rsid w:val="00D259AB"/>
    <w:rsid w:val="00D3145E"/>
    <w:rsid w:val="00D36559"/>
    <w:rsid w:val="00D4406E"/>
    <w:rsid w:val="00D45269"/>
    <w:rsid w:val="00D472F2"/>
    <w:rsid w:val="00D54B4D"/>
    <w:rsid w:val="00D60659"/>
    <w:rsid w:val="00D60BB5"/>
    <w:rsid w:val="00D616E6"/>
    <w:rsid w:val="00D721F4"/>
    <w:rsid w:val="00D72FDB"/>
    <w:rsid w:val="00D875EA"/>
    <w:rsid w:val="00D91BD8"/>
    <w:rsid w:val="00D92605"/>
    <w:rsid w:val="00DC0E95"/>
    <w:rsid w:val="00DC6AA1"/>
    <w:rsid w:val="00DC6F5C"/>
    <w:rsid w:val="00DC74FC"/>
    <w:rsid w:val="00DC7F04"/>
    <w:rsid w:val="00DD50CB"/>
    <w:rsid w:val="00DF0562"/>
    <w:rsid w:val="00DF172C"/>
    <w:rsid w:val="00DF38E4"/>
    <w:rsid w:val="00E07D79"/>
    <w:rsid w:val="00E141AD"/>
    <w:rsid w:val="00E27CB5"/>
    <w:rsid w:val="00E478F5"/>
    <w:rsid w:val="00E61DBB"/>
    <w:rsid w:val="00E660B3"/>
    <w:rsid w:val="00E67CC4"/>
    <w:rsid w:val="00E721CB"/>
    <w:rsid w:val="00E73C7E"/>
    <w:rsid w:val="00E74744"/>
    <w:rsid w:val="00E80C94"/>
    <w:rsid w:val="00E84645"/>
    <w:rsid w:val="00E87B15"/>
    <w:rsid w:val="00E97D06"/>
    <w:rsid w:val="00F05FBC"/>
    <w:rsid w:val="00F07FA8"/>
    <w:rsid w:val="00F1247E"/>
    <w:rsid w:val="00F1343D"/>
    <w:rsid w:val="00F24B57"/>
    <w:rsid w:val="00F26609"/>
    <w:rsid w:val="00F311ED"/>
    <w:rsid w:val="00F3340E"/>
    <w:rsid w:val="00F52038"/>
    <w:rsid w:val="00F547A8"/>
    <w:rsid w:val="00F6451B"/>
    <w:rsid w:val="00F76B4D"/>
    <w:rsid w:val="00F83767"/>
    <w:rsid w:val="00F860F5"/>
    <w:rsid w:val="00F962A9"/>
    <w:rsid w:val="00F97ED0"/>
    <w:rsid w:val="00FA7C79"/>
    <w:rsid w:val="00FB0AA9"/>
    <w:rsid w:val="00FB6F37"/>
    <w:rsid w:val="00FC25ED"/>
    <w:rsid w:val="00FC384D"/>
    <w:rsid w:val="00FD10B1"/>
    <w:rsid w:val="00FD6D19"/>
    <w:rsid w:val="00FE4142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1B7C"/>
  <w15:docId w15:val="{886EA9B9-199A-E140-A57E-025C6CC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EB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E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C4EB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C4E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EB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C4EB0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6C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6C4EB0"/>
    <w:rPr>
      <w:b/>
      <w:bCs/>
    </w:rPr>
  </w:style>
  <w:style w:type="paragraph" w:customStyle="1" w:styleId="section1">
    <w:name w:val="section1"/>
    <w:basedOn w:val="a"/>
    <w:rsid w:val="006C4EB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C4E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C4EB0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6C4E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C4EB0"/>
    <w:rPr>
      <w:rFonts w:eastAsiaTheme="minorHAnsi"/>
      <w:lang w:eastAsia="en-US"/>
    </w:rPr>
  </w:style>
  <w:style w:type="paragraph" w:customStyle="1" w:styleId="c8">
    <w:name w:val="c8"/>
    <w:basedOn w:val="a"/>
    <w:rsid w:val="00E6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aliases w:val="Основной,Без интервала1"/>
    <w:link w:val="ae"/>
    <w:uiPriority w:val="1"/>
    <w:qFormat/>
    <w:rsid w:val="006B1B3E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aliases w:val="Основной Знак,Без интервала1 Знак"/>
    <w:link w:val="ad"/>
    <w:uiPriority w:val="1"/>
    <w:rsid w:val="006B1B3E"/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AA564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AA56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Подпись к таблице (2)_"/>
    <w:basedOn w:val="a0"/>
    <w:link w:val="22"/>
    <w:uiPriority w:val="99"/>
    <w:locked/>
    <w:rsid w:val="00AA56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64A"/>
    <w:pPr>
      <w:shd w:val="clear" w:color="auto" w:fill="FFFFFF"/>
      <w:spacing w:after="0" w:line="274" w:lineRule="exact"/>
      <w:ind w:hanging="420"/>
    </w:pPr>
    <w:rPr>
      <w:rFonts w:ascii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AA564A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2">
    <w:name w:val="Подпись к таблице (2)"/>
    <w:basedOn w:val="a"/>
    <w:link w:val="20"/>
    <w:uiPriority w:val="99"/>
    <w:rsid w:val="00AA56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styleId="af">
    <w:name w:val="line number"/>
    <w:basedOn w:val="a0"/>
    <w:uiPriority w:val="99"/>
    <w:semiHidden/>
    <w:unhideWhenUsed/>
    <w:rsid w:val="003A7494"/>
  </w:style>
  <w:style w:type="character" w:styleId="af0">
    <w:name w:val="Hyperlink"/>
    <w:basedOn w:val="a0"/>
    <w:uiPriority w:val="99"/>
    <w:unhideWhenUsed/>
    <w:rsid w:val="00D721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yzanak-m-aksy.rtyva.ru/admin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4B8F-2F2E-41F0-BFD7-EC1851EB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41</Pages>
  <Words>9770</Words>
  <Characters>55694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Саая</cp:lastModifiedBy>
  <cp:revision>3</cp:revision>
  <cp:lastPrinted>2021-05-24T14:39:00Z</cp:lastPrinted>
  <dcterms:created xsi:type="dcterms:W3CDTF">2021-05-24T14:21:00Z</dcterms:created>
  <dcterms:modified xsi:type="dcterms:W3CDTF">2021-05-24T14:58:00Z</dcterms:modified>
</cp:coreProperties>
</file>